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4B4B10"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Г</w:t>
      </w:r>
      <w:r w:rsidR="00376ED7">
        <w:rPr>
          <w:rFonts w:ascii="Arial" w:hAnsi="Arial" w:cs="Arial"/>
          <w:b/>
          <w:bCs/>
          <w:sz w:val="30"/>
          <w:szCs w:val="30"/>
        </w:rPr>
        <w:t xml:space="preserve">УЛАРСКОГО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F05A61" w:rsidRPr="00DA153E" w:rsidTr="00F05A61">
        <w:trPr>
          <w:jc w:val="right"/>
        </w:trPr>
        <w:tc>
          <w:tcPr>
            <w:tcW w:w="8646" w:type="dxa"/>
          </w:tcPr>
          <w:p w:rsidR="00F05A61" w:rsidRPr="00DA153E" w:rsidRDefault="00F05A61" w:rsidP="00F05A61">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8</w:t>
            </w:r>
          </w:p>
        </w:tc>
      </w:tr>
      <w:tr w:rsidR="00F05A61" w:rsidRPr="00DA153E" w:rsidTr="00F05A61">
        <w:trPr>
          <w:jc w:val="right"/>
        </w:trPr>
        <w:tc>
          <w:tcPr>
            <w:tcW w:w="8646" w:type="dxa"/>
          </w:tcPr>
          <w:p w:rsidR="00F05A61" w:rsidRDefault="00F05A61" w:rsidP="00F05A61">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F05A61" w:rsidRDefault="00F05A61" w:rsidP="00F05A61">
            <w:pPr>
              <w:pStyle w:val="Default"/>
              <w:spacing w:line="276" w:lineRule="auto"/>
              <w:jc w:val="center"/>
              <w:rPr>
                <w:rFonts w:ascii="Arial" w:hAnsi="Arial" w:cs="Arial"/>
              </w:rPr>
            </w:pPr>
            <w:r>
              <w:rPr>
                <w:rFonts w:ascii="Arial" w:hAnsi="Arial" w:cs="Arial"/>
              </w:rPr>
              <w:t>11</w:t>
            </w:r>
          </w:p>
        </w:tc>
      </w:tr>
      <w:tr w:rsidR="00F05A61" w:rsidRPr="00DA153E" w:rsidTr="00F05A61">
        <w:trPr>
          <w:jc w:val="right"/>
        </w:trPr>
        <w:tc>
          <w:tcPr>
            <w:tcW w:w="8646" w:type="dxa"/>
          </w:tcPr>
          <w:p w:rsidR="00F05A61" w:rsidRPr="00DA153E" w:rsidRDefault="00F05A61" w:rsidP="00F05A61">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19</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20</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20</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20</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21</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21</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lastRenderedPageBreak/>
              <w:t>22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28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30</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30</w:t>
            </w:r>
          </w:p>
        </w:tc>
      </w:tr>
      <w:tr w:rsidR="00F05A61" w:rsidRPr="00DA153E" w:rsidTr="00F05A61">
        <w:trPr>
          <w:jc w:val="right"/>
        </w:trPr>
        <w:tc>
          <w:tcPr>
            <w:tcW w:w="8646" w:type="dxa"/>
          </w:tcPr>
          <w:p w:rsidR="00F05A61" w:rsidRPr="00DA153E" w:rsidRDefault="00F05A61" w:rsidP="00F05A61">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31</w:t>
            </w:r>
          </w:p>
        </w:tc>
      </w:tr>
      <w:tr w:rsidR="00F05A61" w:rsidRPr="00DA153E" w:rsidTr="00F05A61">
        <w:trPr>
          <w:jc w:val="right"/>
        </w:trPr>
        <w:tc>
          <w:tcPr>
            <w:tcW w:w="8646" w:type="dxa"/>
          </w:tcPr>
          <w:p w:rsidR="00F05A61" w:rsidRPr="00DA153E" w:rsidRDefault="00F05A61" w:rsidP="00F05A61">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31</w:t>
            </w:r>
          </w:p>
        </w:tc>
      </w:tr>
      <w:tr w:rsidR="00F05A61" w:rsidRPr="00DA153E" w:rsidTr="00F05A61">
        <w:trPr>
          <w:jc w:val="right"/>
        </w:trPr>
        <w:tc>
          <w:tcPr>
            <w:tcW w:w="8646" w:type="dxa"/>
          </w:tcPr>
          <w:p w:rsidR="00F05A61" w:rsidRPr="00DA153E" w:rsidRDefault="00F05A61" w:rsidP="00F05A61">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31</w:t>
            </w:r>
          </w:p>
        </w:tc>
      </w:tr>
      <w:tr w:rsidR="00F05A61" w:rsidRPr="00DA153E" w:rsidTr="00F05A61">
        <w:trPr>
          <w:jc w:val="right"/>
        </w:trPr>
        <w:tc>
          <w:tcPr>
            <w:tcW w:w="8646" w:type="dxa"/>
          </w:tcPr>
          <w:p w:rsidR="00F05A61" w:rsidRPr="00DA153E" w:rsidRDefault="00F05A61" w:rsidP="00F05A61">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lastRenderedPageBreak/>
              <w:t>38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38</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39</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40</w:t>
            </w:r>
          </w:p>
        </w:tc>
      </w:tr>
      <w:tr w:rsidR="00F05A61" w:rsidRPr="00DA153E" w:rsidTr="00F05A61">
        <w:trPr>
          <w:jc w:val="right"/>
        </w:trPr>
        <w:tc>
          <w:tcPr>
            <w:tcW w:w="8646" w:type="dxa"/>
          </w:tcPr>
          <w:p w:rsidR="00F05A61" w:rsidRPr="00D90F16"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41</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42</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43</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44</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45</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lastRenderedPageBreak/>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46</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F05A61" w:rsidRPr="00DA153E" w:rsidTr="00F05A61">
        <w:trPr>
          <w:jc w:val="right"/>
        </w:trPr>
        <w:tc>
          <w:tcPr>
            <w:tcW w:w="8646" w:type="dxa"/>
          </w:tcPr>
          <w:p w:rsidR="00F05A61" w:rsidRPr="00DA153E" w:rsidRDefault="00F05A61" w:rsidP="00F05A61">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F05A61" w:rsidRPr="00DA153E" w:rsidRDefault="00F05A61" w:rsidP="00F05A61">
            <w:pPr>
              <w:pStyle w:val="Default"/>
              <w:spacing w:line="276" w:lineRule="auto"/>
              <w:jc w:val="center"/>
              <w:rPr>
                <w:rFonts w:ascii="Arial" w:hAnsi="Arial" w:cs="Arial"/>
              </w:rPr>
            </w:pPr>
            <w:r>
              <w:rPr>
                <w:rFonts w:ascii="Arial" w:hAnsi="Arial" w:cs="Arial"/>
              </w:rPr>
              <w:t>47</w:t>
            </w:r>
          </w:p>
        </w:tc>
      </w:tr>
      <w:tr w:rsidR="006C24E4" w:rsidRPr="00DA153E" w:rsidTr="00F05A61">
        <w:trPr>
          <w:jc w:val="right"/>
        </w:trPr>
        <w:tc>
          <w:tcPr>
            <w:tcW w:w="8646" w:type="dxa"/>
          </w:tcPr>
          <w:p w:rsidR="006C24E4" w:rsidRPr="00D90F16" w:rsidRDefault="006C24E4" w:rsidP="00F05A61">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6C24E4" w:rsidRDefault="006C24E4" w:rsidP="00F05A61">
            <w:pPr>
              <w:pStyle w:val="Default"/>
              <w:spacing w:line="276" w:lineRule="auto"/>
              <w:jc w:val="center"/>
              <w:rPr>
                <w:rFonts w:ascii="Arial" w:hAnsi="Arial" w:cs="Arial"/>
              </w:rPr>
            </w:pPr>
            <w:r>
              <w:rPr>
                <w:rFonts w:ascii="Arial" w:hAnsi="Arial" w:cs="Arial"/>
              </w:rPr>
              <w:t>48</w:t>
            </w:r>
            <w:bookmarkStart w:id="0" w:name="_GoBack"/>
            <w:bookmarkEnd w:id="0"/>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1" w:name="_Toc436211342"/>
      <w:r w:rsidRPr="00C96272">
        <w:rPr>
          <w:rFonts w:ascii="Arial" w:hAnsi="Arial" w:cs="Arial"/>
          <w:b/>
          <w:sz w:val="30"/>
          <w:szCs w:val="30"/>
        </w:rPr>
        <w:lastRenderedPageBreak/>
        <w:t>О</w:t>
      </w:r>
      <w:bookmarkEnd w:id="1"/>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4B4B10">
        <w:rPr>
          <w:rFonts w:ascii="Arial" w:hAnsi="Arial" w:cs="Arial"/>
        </w:rPr>
        <w:t>Г</w:t>
      </w:r>
      <w:r w:rsidR="00376ED7">
        <w:rPr>
          <w:rFonts w:ascii="Arial" w:hAnsi="Arial" w:cs="Arial"/>
        </w:rPr>
        <w:t>уларского</w:t>
      </w:r>
      <w:r w:rsidR="004B4B10">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295CB5" w:rsidRDefault="004B4B10" w:rsidP="00CF71E3">
      <w:pPr>
        <w:pStyle w:val="e"/>
        <w:spacing w:line="276" w:lineRule="auto"/>
        <w:jc w:val="both"/>
        <w:rPr>
          <w:rFonts w:ascii="Arial" w:eastAsia="Times New Roman" w:hAnsi="Arial" w:cs="Arial"/>
          <w:bCs/>
        </w:rPr>
      </w:pPr>
      <w:r>
        <w:rPr>
          <w:rFonts w:ascii="Arial" w:hAnsi="Arial" w:cs="Arial"/>
        </w:rPr>
        <w:lastRenderedPageBreak/>
        <w:t>Г</w:t>
      </w:r>
      <w:r w:rsidR="00376ED7">
        <w:rPr>
          <w:rFonts w:ascii="Arial" w:hAnsi="Arial" w:cs="Arial"/>
        </w:rPr>
        <w:t>уларское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на территории поселения располага</w:t>
      </w:r>
      <w:r w:rsidR="00295CB5">
        <w:rPr>
          <w:rFonts w:ascii="Arial" w:eastAsia="Times New Roman" w:hAnsi="Arial" w:cs="Arial"/>
          <w:bCs/>
        </w:rPr>
        <w:t>ю</w:t>
      </w:r>
      <w:r w:rsidR="00B37B27" w:rsidRPr="00B37B27">
        <w:rPr>
          <w:rFonts w:ascii="Arial" w:eastAsia="Times New Roman" w:hAnsi="Arial" w:cs="Arial"/>
          <w:bCs/>
        </w:rPr>
        <w:t xml:space="preserve">тся </w:t>
      </w:r>
      <w:r w:rsidR="00295CB5">
        <w:rPr>
          <w:rFonts w:ascii="Arial" w:eastAsia="Times New Roman" w:hAnsi="Arial" w:cs="Arial"/>
          <w:bCs/>
        </w:rPr>
        <w:t>следующие</w:t>
      </w:r>
      <w:r w:rsidR="00B37B27" w:rsidRPr="00B37B27">
        <w:rPr>
          <w:rFonts w:ascii="Arial" w:eastAsia="Times New Roman" w:hAnsi="Arial" w:cs="Arial"/>
          <w:bCs/>
        </w:rPr>
        <w:t xml:space="preserve"> населенны</w:t>
      </w:r>
      <w:r w:rsidR="00295CB5">
        <w:rPr>
          <w:rFonts w:ascii="Arial" w:eastAsia="Times New Roman" w:hAnsi="Arial" w:cs="Arial"/>
          <w:bCs/>
        </w:rPr>
        <w:t>е</w:t>
      </w:r>
      <w:r w:rsidR="00B37B27" w:rsidRPr="00B37B27">
        <w:rPr>
          <w:rFonts w:ascii="Arial" w:eastAsia="Times New Roman" w:hAnsi="Arial" w:cs="Arial"/>
          <w:bCs/>
        </w:rPr>
        <w:t xml:space="preserve"> пункт</w:t>
      </w:r>
      <w:r w:rsidR="00295CB5">
        <w:rPr>
          <w:rFonts w:ascii="Arial" w:eastAsia="Times New Roman" w:hAnsi="Arial" w:cs="Arial"/>
          <w:bCs/>
        </w:rPr>
        <w:t>ы:</w:t>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1</w:t>
      </w:r>
      <w:r w:rsidRPr="00295CB5">
        <w:rPr>
          <w:rFonts w:ascii="Arial" w:hAnsi="Arial" w:cs="Arial"/>
          <w:color w:val="000000"/>
        </w:rPr>
        <w:tab/>
        <w:t xml:space="preserve">село </w:t>
      </w:r>
      <w:r w:rsidR="00376ED7" w:rsidRPr="00376ED7">
        <w:rPr>
          <w:rFonts w:ascii="Arial" w:hAnsi="Arial" w:cs="Arial"/>
          <w:color w:val="000000"/>
        </w:rPr>
        <w:t>Ахсау</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2</w:t>
      </w:r>
      <w:r w:rsidRPr="00295CB5">
        <w:rPr>
          <w:rFonts w:ascii="Arial" w:hAnsi="Arial" w:cs="Arial"/>
          <w:color w:val="000000"/>
        </w:rPr>
        <w:tab/>
        <w:t xml:space="preserve">село </w:t>
      </w:r>
      <w:r w:rsidR="00376ED7" w:rsidRPr="00376ED7">
        <w:rPr>
          <w:rFonts w:ascii="Arial" w:hAnsi="Arial" w:cs="Arial"/>
          <w:color w:val="000000"/>
        </w:rPr>
        <w:t>Дзинага</w:t>
      </w:r>
      <w:r w:rsidRPr="00295CB5">
        <w:rPr>
          <w:rFonts w:ascii="Arial" w:hAnsi="Arial" w:cs="Arial"/>
          <w:color w:val="000000"/>
        </w:rPr>
        <w:tab/>
      </w:r>
      <w:r w:rsidR="00376ED7">
        <w:rPr>
          <w:rFonts w:ascii="Arial" w:hAnsi="Arial" w:cs="Arial"/>
          <w:color w:val="000000"/>
        </w:rPr>
        <w:t xml:space="preserve">- </w:t>
      </w:r>
      <w:r w:rsidR="00376ED7" w:rsidRPr="00295CB5">
        <w:rPr>
          <w:rFonts w:ascii="Arial" w:hAnsi="Arial" w:cs="Arial"/>
          <w:color w:val="000000"/>
        </w:rPr>
        <w:t>административный центр</w:t>
      </w:r>
    </w:p>
    <w:p w:rsid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3</w:t>
      </w:r>
      <w:r w:rsidRPr="00295CB5">
        <w:rPr>
          <w:rFonts w:ascii="Arial" w:hAnsi="Arial" w:cs="Arial"/>
          <w:color w:val="000000"/>
        </w:rPr>
        <w:tab/>
        <w:t xml:space="preserve">село </w:t>
      </w:r>
      <w:r w:rsidR="00376ED7" w:rsidRPr="00376ED7">
        <w:rPr>
          <w:rFonts w:ascii="Arial" w:hAnsi="Arial" w:cs="Arial"/>
          <w:color w:val="000000"/>
        </w:rPr>
        <w:t>Ногкау</w:t>
      </w:r>
      <w:r w:rsidR="00376ED7">
        <w:rPr>
          <w:rFonts w:ascii="Arial" w:hAnsi="Arial" w:cs="Arial"/>
          <w:color w:val="000000"/>
        </w:rPr>
        <w:t>.</w:t>
      </w:r>
      <w:r w:rsidRPr="00295CB5">
        <w:rPr>
          <w:rFonts w:ascii="Arial" w:hAnsi="Arial" w:cs="Arial"/>
          <w:color w:val="000000"/>
        </w:rPr>
        <w:tab/>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376ED7">
        <w:rPr>
          <w:rFonts w:ascii="Arial" w:hAnsi="Arial" w:cs="Arial"/>
        </w:rPr>
        <w:t>Гуларск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376ED7">
        <w:rPr>
          <w:rFonts w:ascii="Arial" w:hAnsi="Arial" w:cs="Arial"/>
        </w:rPr>
        <w:t>Гуларск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376ED7">
        <w:rPr>
          <w:rFonts w:ascii="Arial" w:eastAsia="Times New Roman" w:hAnsi="Arial" w:cs="Arial"/>
          <w:bCs/>
        </w:rPr>
        <w:t xml:space="preserve">252 </w:t>
      </w:r>
      <w:r w:rsidRPr="00B37B27">
        <w:rPr>
          <w:rFonts w:ascii="Arial" w:eastAsia="Times New Roman" w:hAnsi="Arial" w:cs="Arial"/>
          <w:bCs/>
        </w:rPr>
        <w:t>чел. (</w:t>
      </w:r>
      <w:r w:rsidR="00376ED7">
        <w:rPr>
          <w:rFonts w:ascii="Arial" w:eastAsia="Times New Roman" w:hAnsi="Arial" w:cs="Arial"/>
          <w:bCs/>
        </w:rPr>
        <w:t>1,68</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376ED7" w:rsidP="002D3D40">
      <w:pPr>
        <w:pStyle w:val="e"/>
        <w:spacing w:line="276" w:lineRule="auto"/>
        <w:jc w:val="both"/>
        <w:rPr>
          <w:rFonts w:ascii="Arial" w:eastAsia="Times New Roman" w:hAnsi="Arial" w:cs="Arial"/>
          <w:bCs/>
        </w:rPr>
      </w:pPr>
      <w:r>
        <w:rPr>
          <w:rFonts w:ascii="Arial" w:hAnsi="Arial" w:cs="Arial"/>
        </w:rPr>
        <w:t>Гуларск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4B4B10" w:rsidRDefault="004B4B10">
      <w:pPr>
        <w:jc w:val="left"/>
        <w:rPr>
          <w:rFonts w:ascii="Arial" w:eastAsia="Calibri" w:hAnsi="Arial" w:cs="Arial"/>
          <w:b/>
          <w:sz w:val="24"/>
        </w:rPr>
      </w:pPr>
      <w:r>
        <w:rPr>
          <w:rFonts w:ascii="Arial" w:hAnsi="Arial" w:cs="Arial"/>
          <w:b/>
        </w:rPr>
        <w:br w:type="page"/>
      </w:r>
    </w:p>
    <w:p w:rsidR="004E65F3" w:rsidRDefault="004E65F3" w:rsidP="004E65F3">
      <w:pPr>
        <w:pStyle w:val="e"/>
        <w:spacing w:line="276" w:lineRule="auto"/>
        <w:jc w:val="center"/>
        <w:rPr>
          <w:rFonts w:ascii="Arial" w:hAnsi="Arial" w:cs="Arial"/>
          <w:b/>
        </w:rPr>
      </w:pPr>
      <w:r w:rsidRPr="004B4B10">
        <w:rPr>
          <w:rFonts w:ascii="Arial" w:hAnsi="Arial" w:cs="Arial"/>
          <w:b/>
        </w:rPr>
        <w:lastRenderedPageBreak/>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376ED7">
        <w:rPr>
          <w:rFonts w:ascii="Arial" w:hAnsi="Arial" w:cs="Arial"/>
        </w:rPr>
        <w:t>Гуларск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sidR="00D7554C">
        <w:rPr>
          <w:rFonts w:ascii="Arial" w:hAnsi="Arial" w:cs="Arial"/>
        </w:rPr>
        <w:t xml:space="preserve">и водоотведения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872107">
        <w:rPr>
          <w:rFonts w:ascii="Arial" w:hAnsi="Arial" w:cs="Arial"/>
        </w:rPr>
        <w:t>замена 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t>- установка приборов учета</w:t>
      </w:r>
      <w:r w:rsidR="00872107">
        <w:rPr>
          <w:rFonts w:ascii="Arial" w:hAnsi="Arial" w:cs="Arial"/>
        </w:rPr>
        <w:t xml:space="preserve"> воды</w:t>
      </w:r>
      <w:r w:rsidRPr="00872107">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w:t>
      </w:r>
      <w:r w:rsidRPr="006C5F5A">
        <w:rPr>
          <w:rFonts w:ascii="Arial" w:hAnsi="Arial" w:cs="Arial"/>
        </w:rPr>
        <w:t xml:space="preserve">составляет </w:t>
      </w:r>
      <w:r w:rsidR="00D6202C" w:rsidRPr="00D6202C">
        <w:rPr>
          <w:rFonts w:ascii="Arial" w:hAnsi="Arial" w:cs="Arial"/>
        </w:rPr>
        <w:t>58120,00</w:t>
      </w:r>
      <w:r w:rsidR="00D6202C">
        <w:rPr>
          <w:rFonts w:ascii="Arial" w:hAnsi="Arial" w:cs="Arial"/>
        </w:rPr>
        <w:t xml:space="preserve"> </w:t>
      </w:r>
      <w:r w:rsidRPr="00D6202C">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872107" w:rsidRDefault="00872107">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2" w:name="_Toc436211343"/>
      <w:r w:rsidRPr="00C96272">
        <w:rPr>
          <w:rFonts w:ascii="Arial" w:hAnsi="Arial" w:cs="Arial"/>
          <w:b/>
        </w:rPr>
        <w:lastRenderedPageBreak/>
        <w:t>СХЕМА ВОДОСНАБЖЕНИЯ.</w:t>
      </w:r>
      <w:bookmarkEnd w:id="2"/>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3" w:name="_Toc436211344"/>
      <w:r w:rsidRPr="00C96272">
        <w:rPr>
          <w:rFonts w:ascii="Arial" w:hAnsi="Arial" w:cs="Arial"/>
          <w:b/>
        </w:rPr>
        <w:t>Технико-экономическое состояние централизованных систем водоснабжения</w:t>
      </w:r>
      <w:bookmarkEnd w:id="3"/>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4"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4"/>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376ED7">
        <w:rPr>
          <w:rFonts w:ascii="Arial" w:hAnsi="Arial" w:cs="Arial"/>
        </w:rPr>
        <w:t>Гуларск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376ED7">
        <w:rPr>
          <w:rFonts w:ascii="Arial" w:hAnsi="Arial" w:cs="Arial"/>
        </w:rPr>
        <w:t>Гуларск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376ED7">
        <w:rPr>
          <w:rFonts w:ascii="Arial" w:hAnsi="Arial" w:cs="Arial"/>
        </w:rPr>
        <w:t>каптажи родников.</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376ED7">
        <w:rPr>
          <w:rFonts w:ascii="Arial" w:hAnsi="Arial" w:cs="Arial"/>
        </w:rPr>
        <w:t>31,4</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376ED7">
        <w:rPr>
          <w:rFonts w:ascii="Arial" w:hAnsi="Arial" w:cs="Arial"/>
        </w:rPr>
        <w:t>Гуларск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376ED7" w:rsidRDefault="00376ED7">
      <w:pPr>
        <w:jc w:val="left"/>
        <w:rPr>
          <w:rFonts w:ascii="Arial" w:eastAsia="Calibri" w:hAnsi="Arial" w:cs="Arial"/>
          <w:b/>
          <w:sz w:val="24"/>
        </w:rPr>
      </w:pPr>
      <w:bookmarkStart w:id="5" w:name="_Toc436211346"/>
      <w:r>
        <w:rPr>
          <w:rFonts w:ascii="Arial" w:hAnsi="Arial" w:cs="Arial"/>
          <w:b/>
        </w:rPr>
        <w:br w:type="page"/>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5"/>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95CB5" w:rsidRPr="00C96272" w:rsidRDefault="002F4FDE" w:rsidP="00295CB5">
      <w:pPr>
        <w:pStyle w:val="e"/>
        <w:spacing w:line="276" w:lineRule="auto"/>
        <w:jc w:val="both"/>
        <w:rPr>
          <w:rFonts w:ascii="Arial" w:hAnsi="Arial" w:cs="Arial"/>
        </w:rPr>
      </w:pPr>
      <w:r w:rsidRPr="002F4FDE">
        <w:rPr>
          <w:rFonts w:ascii="Arial" w:hAnsi="Arial" w:cs="Arial"/>
          <w:color w:val="000000"/>
        </w:rPr>
        <w:t xml:space="preserve">На территории </w:t>
      </w:r>
      <w:r w:rsidR="00376ED7">
        <w:rPr>
          <w:rFonts w:ascii="Arial" w:hAnsi="Arial" w:cs="Arial"/>
        </w:rPr>
        <w:t>Гуларск</w:t>
      </w:r>
      <w:r w:rsidR="00295CB5">
        <w:rPr>
          <w:rFonts w:ascii="Arial" w:hAnsi="Arial" w:cs="Arial"/>
          <w:color w:val="000000"/>
        </w:rPr>
        <w:t>ого</w:t>
      </w:r>
      <w:r w:rsidR="00161D9F">
        <w:rPr>
          <w:rFonts w:ascii="Arial" w:hAnsi="Arial" w:cs="Arial"/>
        </w:rPr>
        <w:t xml:space="preserve"> сельского поселения</w:t>
      </w:r>
      <w:r w:rsidRPr="002F4FDE">
        <w:rPr>
          <w:rFonts w:ascii="Arial" w:hAnsi="Arial" w:cs="Arial"/>
          <w:color w:val="000000"/>
        </w:rPr>
        <w:t xml:space="preserve"> </w:t>
      </w:r>
      <w:r w:rsidR="00295CB5">
        <w:rPr>
          <w:rFonts w:ascii="Arial" w:hAnsi="Arial" w:cs="Arial"/>
        </w:rPr>
        <w:t xml:space="preserve">отсутствуют </w:t>
      </w:r>
      <w:r w:rsidR="004B4B10">
        <w:rPr>
          <w:rFonts w:ascii="Arial" w:hAnsi="Arial" w:cs="Arial"/>
        </w:rPr>
        <w:t xml:space="preserve">территории, не охваченные </w:t>
      </w:r>
      <w:r w:rsidR="00295CB5">
        <w:rPr>
          <w:rFonts w:ascii="Arial" w:hAnsi="Arial" w:cs="Arial"/>
        </w:rPr>
        <w:t>централизованны</w:t>
      </w:r>
      <w:r w:rsidR="004B4B10">
        <w:rPr>
          <w:rFonts w:ascii="Arial" w:hAnsi="Arial" w:cs="Arial"/>
        </w:rPr>
        <w:t>ми</w:t>
      </w:r>
      <w:r w:rsidR="00295CB5">
        <w:rPr>
          <w:rFonts w:ascii="Arial" w:hAnsi="Arial" w:cs="Arial"/>
        </w:rPr>
        <w:t xml:space="preserve"> систем</w:t>
      </w:r>
      <w:r w:rsidR="004B4B10">
        <w:rPr>
          <w:rFonts w:ascii="Arial" w:hAnsi="Arial" w:cs="Arial"/>
        </w:rPr>
        <w:t>ами</w:t>
      </w:r>
      <w:r w:rsidR="00295CB5">
        <w:rPr>
          <w:rFonts w:ascii="Arial" w:hAnsi="Arial" w:cs="Arial"/>
        </w:rPr>
        <w:t xml:space="preserve">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6"/>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376ED7">
        <w:rPr>
          <w:rFonts w:ascii="Arial" w:hAnsi="Arial" w:cs="Arial"/>
        </w:rPr>
        <w:t>Гуларск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376ED7">
        <w:rPr>
          <w:rFonts w:ascii="Arial" w:hAnsi="Arial" w:cs="Arial"/>
        </w:rPr>
        <w:t>Гуларск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r w:rsidR="00376ED7">
        <w:rPr>
          <w:rFonts w:ascii="Arial" w:hAnsi="Arial" w:cs="Arial"/>
        </w:rPr>
        <w:t>Гуларск</w:t>
      </w:r>
      <w:r w:rsidR="00295CB5">
        <w:rPr>
          <w:rFonts w:ascii="Arial" w:hAnsi="Arial" w:cs="Arial"/>
          <w:color w:val="000000"/>
        </w:rPr>
        <w:t>ого</w:t>
      </w:r>
      <w:r w:rsidR="00295CB5" w:rsidRPr="007447F7">
        <w:rPr>
          <w:rFonts w:ascii="Arial" w:hAnsi="Arial" w:cs="Arial"/>
        </w:rPr>
        <w:t xml:space="preserve"> </w:t>
      </w:r>
      <w:r w:rsidR="007447F7" w:rsidRPr="007447F7">
        <w:rPr>
          <w:rFonts w:ascii="Arial" w:hAnsi="Arial" w:cs="Arial"/>
        </w:rPr>
        <w:t>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7"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7"/>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376ED7" w:rsidRDefault="002F4FDE" w:rsidP="007447F7">
      <w:pPr>
        <w:pStyle w:val="e"/>
        <w:spacing w:line="276" w:lineRule="auto"/>
        <w:jc w:val="both"/>
        <w:rPr>
          <w:rFonts w:ascii="Arial" w:hAnsi="Arial" w:cs="Arial"/>
        </w:rPr>
      </w:pPr>
      <w:r w:rsidRPr="002F4FDE">
        <w:rPr>
          <w:rFonts w:ascii="Arial" w:hAnsi="Arial" w:cs="Arial"/>
        </w:rPr>
        <w:t>Источник</w:t>
      </w:r>
      <w:r w:rsidR="00F11177">
        <w:rPr>
          <w:rFonts w:ascii="Arial" w:hAnsi="Arial" w:cs="Arial"/>
        </w:rPr>
        <w:t>ами</w:t>
      </w:r>
      <w:r w:rsidRPr="002F4FDE">
        <w:rPr>
          <w:rFonts w:ascii="Arial" w:hAnsi="Arial" w:cs="Arial"/>
        </w:rPr>
        <w:t xml:space="preserve"> хозяйственно-питьевого водоснабжения явля</w:t>
      </w:r>
      <w:r w:rsidR="00336709">
        <w:rPr>
          <w:rFonts w:ascii="Arial" w:hAnsi="Arial" w:cs="Arial"/>
        </w:rPr>
        <w:t>ю</w:t>
      </w:r>
      <w:r w:rsidRPr="002F4FDE">
        <w:rPr>
          <w:rFonts w:ascii="Arial" w:hAnsi="Arial" w:cs="Arial"/>
        </w:rPr>
        <w:t xml:space="preserve">тся </w:t>
      </w:r>
      <w:r w:rsidR="00376ED7">
        <w:rPr>
          <w:rFonts w:ascii="Arial" w:hAnsi="Arial" w:cs="Arial"/>
        </w:rPr>
        <w:t>каптажи родников:</w:t>
      </w:r>
    </w:p>
    <w:p w:rsidR="00376ED7" w:rsidRPr="00376ED7" w:rsidRDefault="00376ED7" w:rsidP="00376ED7">
      <w:pPr>
        <w:pStyle w:val="e"/>
        <w:spacing w:line="276" w:lineRule="auto"/>
        <w:rPr>
          <w:rFonts w:ascii="Arial" w:hAnsi="Arial" w:cs="Arial"/>
        </w:rPr>
      </w:pPr>
      <w:r>
        <w:rPr>
          <w:rFonts w:ascii="Arial" w:hAnsi="Arial" w:cs="Arial"/>
        </w:rPr>
        <w:t xml:space="preserve">- </w:t>
      </w:r>
      <w:r w:rsidRPr="00376ED7">
        <w:rPr>
          <w:rFonts w:ascii="Arial" w:hAnsi="Arial" w:cs="Arial"/>
        </w:rPr>
        <w:t>Ахсау</w:t>
      </w:r>
      <w:r>
        <w:rPr>
          <w:rFonts w:ascii="Arial" w:hAnsi="Arial" w:cs="Arial"/>
        </w:rPr>
        <w:t xml:space="preserve">: </w:t>
      </w:r>
      <w:r w:rsidRPr="00376ED7">
        <w:rPr>
          <w:rFonts w:ascii="Arial" w:hAnsi="Arial" w:cs="Arial"/>
        </w:rPr>
        <w:t>Родник «Ахсау»</w:t>
      </w:r>
    </w:p>
    <w:p w:rsidR="00376ED7" w:rsidRPr="00376ED7" w:rsidRDefault="00376ED7" w:rsidP="00376ED7">
      <w:pPr>
        <w:pStyle w:val="e"/>
        <w:spacing w:line="276" w:lineRule="auto"/>
        <w:rPr>
          <w:rFonts w:ascii="Arial" w:hAnsi="Arial" w:cs="Arial"/>
        </w:rPr>
      </w:pPr>
      <w:r>
        <w:rPr>
          <w:rFonts w:ascii="Arial" w:hAnsi="Arial" w:cs="Arial"/>
        </w:rPr>
        <w:t xml:space="preserve">- </w:t>
      </w:r>
      <w:r w:rsidRPr="00376ED7">
        <w:rPr>
          <w:rFonts w:ascii="Arial" w:hAnsi="Arial" w:cs="Arial"/>
        </w:rPr>
        <w:t>Дзинага</w:t>
      </w:r>
      <w:r>
        <w:rPr>
          <w:rFonts w:ascii="Arial" w:hAnsi="Arial" w:cs="Arial"/>
        </w:rPr>
        <w:t xml:space="preserve">: </w:t>
      </w:r>
      <w:r w:rsidRPr="00376ED7">
        <w:rPr>
          <w:rFonts w:ascii="Arial" w:hAnsi="Arial" w:cs="Arial"/>
        </w:rPr>
        <w:t>Родник «Гулар»</w:t>
      </w:r>
      <w:r>
        <w:rPr>
          <w:rFonts w:ascii="Arial" w:hAnsi="Arial" w:cs="Arial"/>
        </w:rPr>
        <w:t xml:space="preserve">, </w:t>
      </w:r>
      <w:r w:rsidRPr="00376ED7">
        <w:rPr>
          <w:rFonts w:ascii="Arial" w:hAnsi="Arial" w:cs="Arial"/>
        </w:rPr>
        <w:t>Родник «Гадигин»</w:t>
      </w:r>
      <w:r>
        <w:rPr>
          <w:rFonts w:ascii="Arial" w:hAnsi="Arial" w:cs="Arial"/>
        </w:rPr>
        <w:t xml:space="preserve">, </w:t>
      </w:r>
      <w:r w:rsidRPr="00376ED7">
        <w:rPr>
          <w:rFonts w:ascii="Arial" w:hAnsi="Arial" w:cs="Arial"/>
        </w:rPr>
        <w:t>Родник «Верхний Гулар»</w:t>
      </w:r>
      <w:r>
        <w:rPr>
          <w:rFonts w:ascii="Arial" w:hAnsi="Arial" w:cs="Arial"/>
        </w:rPr>
        <w:t xml:space="preserve">, </w:t>
      </w:r>
      <w:r w:rsidRPr="00376ED7">
        <w:rPr>
          <w:rFonts w:ascii="Arial" w:hAnsi="Arial" w:cs="Arial"/>
        </w:rPr>
        <w:t>Родник «Средний Гулар»</w:t>
      </w:r>
      <w:r>
        <w:rPr>
          <w:rFonts w:ascii="Arial" w:hAnsi="Arial" w:cs="Arial"/>
        </w:rPr>
        <w:t xml:space="preserve">, </w:t>
      </w:r>
      <w:r w:rsidRPr="00376ED7">
        <w:rPr>
          <w:rFonts w:ascii="Arial" w:hAnsi="Arial" w:cs="Arial"/>
        </w:rPr>
        <w:t>Родник  «Нижний Гулар» Родник «Верхний Барзбадон»</w:t>
      </w:r>
      <w:r>
        <w:rPr>
          <w:rFonts w:ascii="Arial" w:hAnsi="Arial" w:cs="Arial"/>
        </w:rPr>
        <w:t xml:space="preserve">, </w:t>
      </w:r>
      <w:r w:rsidRPr="00376ED7">
        <w:rPr>
          <w:rFonts w:ascii="Arial" w:hAnsi="Arial" w:cs="Arial"/>
        </w:rPr>
        <w:t>Родник «Средний Барзбадон» Родник  «Нижний Барзбадон»</w:t>
      </w:r>
      <w:r>
        <w:rPr>
          <w:rFonts w:ascii="Arial" w:hAnsi="Arial" w:cs="Arial"/>
        </w:rPr>
        <w:t xml:space="preserve">, </w:t>
      </w:r>
      <w:r w:rsidRPr="00376ED7">
        <w:rPr>
          <w:rFonts w:ascii="Arial" w:hAnsi="Arial" w:cs="Arial"/>
        </w:rPr>
        <w:t>Родник «Тамагин»</w:t>
      </w:r>
      <w:r>
        <w:rPr>
          <w:rFonts w:ascii="Arial" w:hAnsi="Arial" w:cs="Arial"/>
        </w:rPr>
        <w:t xml:space="preserve">, </w:t>
      </w:r>
      <w:r w:rsidRPr="00376ED7">
        <w:rPr>
          <w:rFonts w:ascii="Arial" w:hAnsi="Arial" w:cs="Arial"/>
        </w:rPr>
        <w:t>Родник «Гъаугон»</w:t>
      </w:r>
    </w:p>
    <w:p w:rsidR="00376ED7" w:rsidRDefault="00376ED7" w:rsidP="00376ED7">
      <w:pPr>
        <w:pStyle w:val="e"/>
        <w:spacing w:line="276" w:lineRule="auto"/>
        <w:jc w:val="both"/>
        <w:rPr>
          <w:rFonts w:ascii="Arial" w:hAnsi="Arial" w:cs="Arial"/>
        </w:rPr>
      </w:pPr>
      <w:r>
        <w:rPr>
          <w:rFonts w:ascii="Arial" w:hAnsi="Arial" w:cs="Arial"/>
        </w:rPr>
        <w:t xml:space="preserve">- </w:t>
      </w:r>
      <w:r w:rsidRPr="00376ED7">
        <w:rPr>
          <w:rFonts w:ascii="Arial" w:hAnsi="Arial" w:cs="Arial"/>
        </w:rPr>
        <w:t>Ногкау</w:t>
      </w:r>
      <w:r>
        <w:rPr>
          <w:rFonts w:ascii="Arial" w:hAnsi="Arial" w:cs="Arial"/>
        </w:rPr>
        <w:t xml:space="preserve">; </w:t>
      </w:r>
      <w:r w:rsidRPr="00376ED7">
        <w:rPr>
          <w:rFonts w:ascii="Arial" w:hAnsi="Arial" w:cs="Arial"/>
        </w:rPr>
        <w:t>Родник «Тамагин»</w:t>
      </w:r>
      <w:r>
        <w:rPr>
          <w:rFonts w:ascii="Arial" w:hAnsi="Arial" w:cs="Arial"/>
        </w:rPr>
        <w:t>.</w:t>
      </w:r>
    </w:p>
    <w:p w:rsidR="005D11D3" w:rsidRDefault="004B4B10" w:rsidP="007447F7">
      <w:pPr>
        <w:pStyle w:val="e"/>
        <w:spacing w:line="276" w:lineRule="auto"/>
        <w:jc w:val="both"/>
        <w:rPr>
          <w:rFonts w:ascii="Arial" w:hAnsi="Arial" w:cs="Arial"/>
        </w:rPr>
      </w:pPr>
      <w:r>
        <w:rPr>
          <w:rFonts w:ascii="Arial" w:hAnsi="Arial" w:cs="Arial"/>
        </w:rPr>
        <w:t xml:space="preserve"> </w:t>
      </w:r>
      <w:r w:rsidR="005D11D3" w:rsidRPr="005D11D3">
        <w:rPr>
          <w:rFonts w:ascii="Arial" w:hAnsi="Arial" w:cs="Arial"/>
        </w:rPr>
        <w:t>Действующи</w:t>
      </w:r>
      <w:r w:rsidR="00336709">
        <w:rPr>
          <w:rFonts w:ascii="Arial" w:hAnsi="Arial" w:cs="Arial"/>
        </w:rPr>
        <w:t>е</w:t>
      </w:r>
      <w:r w:rsidR="005D11D3" w:rsidRPr="005D11D3">
        <w:rPr>
          <w:rFonts w:ascii="Arial" w:hAnsi="Arial" w:cs="Arial"/>
        </w:rPr>
        <w:t xml:space="preserve"> водозаборны</w:t>
      </w:r>
      <w:r w:rsidR="00336709">
        <w:rPr>
          <w:rFonts w:ascii="Arial" w:hAnsi="Arial" w:cs="Arial"/>
        </w:rPr>
        <w:t>е</w:t>
      </w:r>
      <w:r w:rsidR="005D11D3" w:rsidRPr="005D11D3">
        <w:rPr>
          <w:rFonts w:ascii="Arial" w:hAnsi="Arial" w:cs="Arial"/>
        </w:rPr>
        <w:t xml:space="preserve"> уз</w:t>
      </w:r>
      <w:r w:rsidR="00A81847">
        <w:rPr>
          <w:rFonts w:ascii="Arial" w:hAnsi="Arial" w:cs="Arial"/>
        </w:rPr>
        <w:t>л</w:t>
      </w:r>
      <w:r w:rsidR="00336709">
        <w:rPr>
          <w:rFonts w:ascii="Arial" w:hAnsi="Arial" w:cs="Arial"/>
        </w:rPr>
        <w:t>ы</w:t>
      </w:r>
      <w:r w:rsidR="005D11D3" w:rsidRPr="005D11D3">
        <w:rPr>
          <w:rFonts w:ascii="Arial" w:hAnsi="Arial" w:cs="Arial"/>
        </w:rPr>
        <w:t xml:space="preserve"> не </w:t>
      </w:r>
      <w:r w:rsidR="00A81847">
        <w:rPr>
          <w:rFonts w:ascii="Arial" w:hAnsi="Arial" w:cs="Arial"/>
        </w:rPr>
        <w:t>снабжен</w:t>
      </w:r>
      <w:r w:rsidR="00336709">
        <w:rPr>
          <w:rFonts w:ascii="Arial" w:hAnsi="Arial" w:cs="Arial"/>
        </w:rPr>
        <w:t>ы</w:t>
      </w:r>
      <w:r w:rsidR="005D11D3" w:rsidRPr="005D11D3">
        <w:rPr>
          <w:rFonts w:ascii="Arial" w:hAnsi="Arial" w:cs="Arial"/>
        </w:rPr>
        <w:t xml:space="preserve"> установк</w:t>
      </w:r>
      <w:r w:rsidR="00336709">
        <w:rPr>
          <w:rFonts w:ascii="Arial" w:hAnsi="Arial" w:cs="Arial"/>
        </w:rPr>
        <w:t>ами</w:t>
      </w:r>
      <w:r w:rsidR="00A81847">
        <w:rPr>
          <w:rFonts w:ascii="Arial" w:hAnsi="Arial" w:cs="Arial"/>
        </w:rPr>
        <w:t xml:space="preserve"> </w:t>
      </w:r>
      <w:r w:rsidR="005D11D3" w:rsidRPr="005D11D3">
        <w:rPr>
          <w:rFonts w:ascii="Arial" w:hAnsi="Arial" w:cs="Arial"/>
        </w:rPr>
        <w:t>обезжелезивания и установк</w:t>
      </w:r>
      <w:r w:rsidR="00336709">
        <w:rPr>
          <w:rFonts w:ascii="Arial" w:hAnsi="Arial" w:cs="Arial"/>
        </w:rPr>
        <w:t>ами</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376ED7">
        <w:rPr>
          <w:rFonts w:ascii="Arial" w:hAnsi="Arial" w:cs="Arial"/>
        </w:rPr>
        <w:t>Гуларск</w:t>
      </w:r>
      <w:r w:rsidR="00336709">
        <w:rPr>
          <w:rFonts w:ascii="Arial" w:hAnsi="Arial" w:cs="Arial"/>
          <w:color w:val="000000"/>
        </w:rPr>
        <w:t>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 xml:space="preserve">в </w:t>
      </w:r>
      <w:r w:rsidR="004B4B10">
        <w:rPr>
          <w:rFonts w:ascii="Arial" w:hAnsi="Arial" w:cs="Arial"/>
        </w:rPr>
        <w:t>не</w:t>
      </w:r>
      <w:r w:rsidR="00173B1E">
        <w:rPr>
          <w:rFonts w:ascii="Arial" w:hAnsi="Arial" w:cs="Arial"/>
        </w:rPr>
        <w:t>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8"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376ED7" w:rsidRPr="00376ED7">
        <w:rPr>
          <w:rFonts w:ascii="Arial" w:hAnsi="Arial" w:cs="Arial"/>
          <w:sz w:val="24"/>
        </w:rPr>
        <w:t>Гуларск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9" w:name="_Toc436211350"/>
      <w:r w:rsidRPr="00C96272">
        <w:rPr>
          <w:rFonts w:ascii="Arial" w:hAnsi="Arial" w:cs="Arial"/>
          <w:b/>
        </w:rPr>
        <w:lastRenderedPageBreak/>
        <w:t>Описание состояния и функционирования существующих насосных централизованных станций</w:t>
      </w:r>
      <w:bookmarkEnd w:id="9"/>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376ED7">
        <w:rPr>
          <w:rFonts w:ascii="Arial" w:hAnsi="Arial" w:cs="Arial"/>
        </w:rPr>
        <w:t>Гуларск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872107" w:rsidRDefault="00872107">
      <w:pPr>
        <w:jc w:val="left"/>
        <w:rPr>
          <w:rFonts w:ascii="Arial" w:eastAsia="Calibri" w:hAnsi="Arial" w:cs="Arial"/>
          <w:b/>
          <w:sz w:val="24"/>
        </w:rPr>
      </w:pPr>
      <w:bookmarkStart w:id="10" w:name="_Toc436211351"/>
    </w:p>
    <w:p w:rsidR="00376ED7" w:rsidRDefault="00376ED7" w:rsidP="007B01CE">
      <w:pPr>
        <w:pStyle w:val="e"/>
        <w:numPr>
          <w:ilvl w:val="3"/>
          <w:numId w:val="13"/>
        </w:numPr>
        <w:tabs>
          <w:tab w:val="left" w:pos="1701"/>
        </w:tabs>
        <w:spacing w:line="276" w:lineRule="auto"/>
        <w:ind w:left="0" w:firstLine="709"/>
        <w:jc w:val="both"/>
        <w:outlineLvl w:val="2"/>
        <w:rPr>
          <w:rFonts w:ascii="Arial" w:hAnsi="Arial" w:cs="Arial"/>
          <w:b/>
        </w:rPr>
        <w:sectPr w:rsidR="00376ED7" w:rsidSect="006D2B2A">
          <w:pgSz w:w="11906" w:h="16838"/>
          <w:pgMar w:top="743" w:right="675" w:bottom="856" w:left="1480" w:header="709" w:footer="709" w:gutter="0"/>
          <w:cols w:space="708"/>
          <w:titlePg/>
          <w:docGrid w:linePitch="360"/>
        </w:sectPr>
      </w:pP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10"/>
    </w:p>
    <w:p w:rsidR="00336709" w:rsidRDefault="00376ED7" w:rsidP="00376ED7">
      <w:pPr>
        <w:spacing w:before="120" w:line="276" w:lineRule="auto"/>
        <w:ind w:firstLine="709"/>
        <w:jc w:val="right"/>
        <w:rPr>
          <w:rFonts w:ascii="Arial" w:hAnsi="Arial" w:cs="Arial"/>
          <w:sz w:val="24"/>
        </w:rPr>
      </w:pPr>
      <w:r>
        <w:rPr>
          <w:rFonts w:ascii="Arial" w:hAnsi="Arial" w:cs="Arial"/>
          <w:sz w:val="24"/>
        </w:rPr>
        <w:t xml:space="preserve">Таблица </w:t>
      </w:r>
    </w:p>
    <w:p w:rsidR="00376ED7" w:rsidRDefault="00376ED7" w:rsidP="00376ED7">
      <w:pPr>
        <w:spacing w:before="120" w:line="276" w:lineRule="auto"/>
        <w:ind w:firstLine="709"/>
        <w:jc w:val="center"/>
        <w:rPr>
          <w:rFonts w:ascii="Arial" w:hAnsi="Arial" w:cs="Arial"/>
          <w:sz w:val="24"/>
        </w:rPr>
      </w:pPr>
      <w:r>
        <w:rPr>
          <w:rFonts w:ascii="Arial" w:hAnsi="Arial" w:cs="Arial"/>
          <w:sz w:val="24"/>
        </w:rPr>
        <w:t>Характеристика водопроводных сетей</w:t>
      </w:r>
    </w:p>
    <w:tbl>
      <w:tblPr>
        <w:tblStyle w:val="a5"/>
        <w:tblW w:w="0" w:type="auto"/>
        <w:jc w:val="center"/>
        <w:tblLook w:val="04A0" w:firstRow="1" w:lastRow="0" w:firstColumn="1" w:lastColumn="0" w:noHBand="0" w:noVBand="1"/>
      </w:tblPr>
      <w:tblGrid>
        <w:gridCol w:w="1607"/>
        <w:gridCol w:w="1792"/>
        <w:gridCol w:w="1840"/>
        <w:gridCol w:w="1047"/>
        <w:gridCol w:w="1445"/>
        <w:gridCol w:w="2116"/>
        <w:gridCol w:w="1779"/>
        <w:gridCol w:w="2378"/>
      </w:tblGrid>
      <w:tr w:rsidR="00376ED7" w:rsidRPr="00376ED7" w:rsidTr="00376ED7">
        <w:trPr>
          <w:jc w:val="center"/>
        </w:trPr>
        <w:tc>
          <w:tcPr>
            <w:tcW w:w="1607"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Сельское поселение</w:t>
            </w:r>
          </w:p>
        </w:tc>
        <w:tc>
          <w:tcPr>
            <w:tcW w:w="1792"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Населенный пункт</w:t>
            </w:r>
          </w:p>
        </w:tc>
        <w:tc>
          <w:tcPr>
            <w:tcW w:w="1840"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Источник водоснабжения</w:t>
            </w:r>
          </w:p>
        </w:tc>
        <w:tc>
          <w:tcPr>
            <w:tcW w:w="1047"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Км.</w:t>
            </w:r>
          </w:p>
        </w:tc>
        <w:tc>
          <w:tcPr>
            <w:tcW w:w="1445"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Труба диаметр</w:t>
            </w:r>
          </w:p>
        </w:tc>
        <w:tc>
          <w:tcPr>
            <w:tcW w:w="2116"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Материал трубы</w:t>
            </w:r>
          </w:p>
        </w:tc>
        <w:tc>
          <w:tcPr>
            <w:tcW w:w="1779"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Состояние трубы</w:t>
            </w:r>
          </w:p>
        </w:tc>
        <w:tc>
          <w:tcPr>
            <w:tcW w:w="2378"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Количество дворов в населенном пункте</w:t>
            </w:r>
          </w:p>
        </w:tc>
      </w:tr>
      <w:tr w:rsidR="00376ED7" w:rsidRPr="00376ED7" w:rsidTr="00376ED7">
        <w:trPr>
          <w:jc w:val="center"/>
        </w:trPr>
        <w:tc>
          <w:tcPr>
            <w:tcW w:w="1607" w:type="dxa"/>
            <w:vMerge w:val="restart"/>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Гуларское</w:t>
            </w:r>
          </w:p>
        </w:tc>
        <w:tc>
          <w:tcPr>
            <w:tcW w:w="1792"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Ахсау</w:t>
            </w:r>
          </w:p>
        </w:tc>
        <w:tc>
          <w:tcPr>
            <w:tcW w:w="1840"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«Ахсау»</w:t>
            </w:r>
          </w:p>
        </w:tc>
        <w:tc>
          <w:tcPr>
            <w:tcW w:w="1047"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7,0</w:t>
            </w:r>
          </w:p>
        </w:tc>
        <w:tc>
          <w:tcPr>
            <w:tcW w:w="1445"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110</w:t>
            </w:r>
          </w:p>
        </w:tc>
        <w:tc>
          <w:tcPr>
            <w:tcW w:w="2116"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Полипропилен</w:t>
            </w:r>
          </w:p>
        </w:tc>
        <w:tc>
          <w:tcPr>
            <w:tcW w:w="1779"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Удовл.</w:t>
            </w:r>
          </w:p>
        </w:tc>
        <w:tc>
          <w:tcPr>
            <w:tcW w:w="2378"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46</w:t>
            </w:r>
          </w:p>
        </w:tc>
      </w:tr>
      <w:tr w:rsidR="00376ED7" w:rsidRPr="00376ED7" w:rsidTr="00376ED7">
        <w:trPr>
          <w:jc w:val="center"/>
        </w:trPr>
        <w:tc>
          <w:tcPr>
            <w:tcW w:w="1607" w:type="dxa"/>
            <w:vMerge/>
            <w:vAlign w:val="center"/>
          </w:tcPr>
          <w:p w:rsidR="00376ED7" w:rsidRPr="00376ED7" w:rsidRDefault="00376ED7" w:rsidP="00376ED7">
            <w:pPr>
              <w:jc w:val="center"/>
              <w:rPr>
                <w:rFonts w:ascii="Arial" w:hAnsi="Arial" w:cs="Arial"/>
                <w:sz w:val="22"/>
                <w:szCs w:val="22"/>
              </w:rPr>
            </w:pPr>
          </w:p>
        </w:tc>
        <w:tc>
          <w:tcPr>
            <w:tcW w:w="1792"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Дзинага</w:t>
            </w:r>
          </w:p>
        </w:tc>
        <w:tc>
          <w:tcPr>
            <w:tcW w:w="1840"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«Гулар»</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«Гадигин»</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«Верхний Гулар»</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«Средний Гулар»</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«Нижний Гулар» Родник «Верхний Барзбадон»</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«Средний Барзбадон» Родник  «Нижний Барзбадон»</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«Тамагин»</w:t>
            </w:r>
          </w:p>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«Гъаугон»</w:t>
            </w:r>
          </w:p>
        </w:tc>
        <w:tc>
          <w:tcPr>
            <w:tcW w:w="1047" w:type="dxa"/>
          </w:tcPr>
          <w:p w:rsidR="00376ED7" w:rsidRPr="00376ED7" w:rsidRDefault="00376ED7" w:rsidP="00376ED7">
            <w:pPr>
              <w:jc w:val="center"/>
              <w:rPr>
                <w:rFonts w:ascii="Arial" w:hAnsi="Arial" w:cs="Arial"/>
                <w:sz w:val="22"/>
                <w:szCs w:val="22"/>
              </w:rPr>
            </w:pPr>
            <w:r w:rsidRPr="00376ED7">
              <w:rPr>
                <w:rFonts w:ascii="Arial" w:hAnsi="Arial" w:cs="Arial"/>
                <w:sz w:val="22"/>
                <w:szCs w:val="22"/>
              </w:rPr>
              <w:t>5,4</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1,2</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5,4</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4,9</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0,9</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1,7</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0,6</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0,3</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2,3</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0,8</w:t>
            </w:r>
          </w:p>
        </w:tc>
        <w:tc>
          <w:tcPr>
            <w:tcW w:w="1445" w:type="dxa"/>
          </w:tcPr>
          <w:p w:rsidR="00376ED7" w:rsidRPr="00376ED7" w:rsidRDefault="00376ED7" w:rsidP="00376ED7">
            <w:pPr>
              <w:jc w:val="center"/>
              <w:rPr>
                <w:rFonts w:ascii="Arial" w:hAnsi="Arial" w:cs="Arial"/>
                <w:sz w:val="22"/>
                <w:szCs w:val="22"/>
              </w:rPr>
            </w:pPr>
            <w:r w:rsidRPr="00376ED7">
              <w:rPr>
                <w:rFonts w:ascii="Arial" w:hAnsi="Arial" w:cs="Arial"/>
                <w:sz w:val="22"/>
                <w:szCs w:val="22"/>
              </w:rPr>
              <w:t>63</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25</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63</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40</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40</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25</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25</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25</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32</w:t>
            </w:r>
          </w:p>
          <w:p w:rsidR="00376ED7" w:rsidRPr="00376ED7" w:rsidRDefault="00376ED7" w:rsidP="00376ED7">
            <w:pPr>
              <w:jc w:val="center"/>
              <w:rPr>
                <w:rFonts w:ascii="Arial" w:hAnsi="Arial" w:cs="Arial"/>
                <w:sz w:val="22"/>
                <w:szCs w:val="22"/>
              </w:rPr>
            </w:pPr>
          </w:p>
          <w:p w:rsidR="00376ED7" w:rsidRPr="00376ED7" w:rsidRDefault="00376ED7" w:rsidP="00376ED7">
            <w:pPr>
              <w:jc w:val="center"/>
              <w:rPr>
                <w:rFonts w:ascii="Arial" w:hAnsi="Arial" w:cs="Arial"/>
                <w:sz w:val="22"/>
                <w:szCs w:val="22"/>
              </w:rPr>
            </w:pPr>
            <w:r w:rsidRPr="00376ED7">
              <w:rPr>
                <w:rFonts w:ascii="Arial" w:hAnsi="Arial" w:cs="Arial"/>
                <w:sz w:val="22"/>
                <w:szCs w:val="22"/>
              </w:rPr>
              <w:t>25</w:t>
            </w:r>
          </w:p>
        </w:tc>
        <w:tc>
          <w:tcPr>
            <w:tcW w:w="2116"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Полипропилен</w:t>
            </w:r>
          </w:p>
        </w:tc>
        <w:tc>
          <w:tcPr>
            <w:tcW w:w="1779"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Неуд.</w:t>
            </w:r>
          </w:p>
        </w:tc>
        <w:tc>
          <w:tcPr>
            <w:tcW w:w="2378"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92</w:t>
            </w:r>
          </w:p>
        </w:tc>
      </w:tr>
      <w:tr w:rsidR="00376ED7" w:rsidRPr="00376ED7" w:rsidTr="00376ED7">
        <w:trPr>
          <w:jc w:val="center"/>
        </w:trPr>
        <w:tc>
          <w:tcPr>
            <w:tcW w:w="1607" w:type="dxa"/>
            <w:vMerge/>
            <w:vAlign w:val="center"/>
          </w:tcPr>
          <w:p w:rsidR="00376ED7" w:rsidRPr="00376ED7" w:rsidRDefault="00376ED7" w:rsidP="00376ED7">
            <w:pPr>
              <w:jc w:val="center"/>
              <w:rPr>
                <w:rFonts w:ascii="Arial" w:hAnsi="Arial" w:cs="Arial"/>
                <w:sz w:val="22"/>
                <w:szCs w:val="22"/>
              </w:rPr>
            </w:pPr>
          </w:p>
        </w:tc>
        <w:tc>
          <w:tcPr>
            <w:tcW w:w="1792"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Ногкау</w:t>
            </w:r>
          </w:p>
        </w:tc>
        <w:tc>
          <w:tcPr>
            <w:tcW w:w="1840"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Родник «Тамагин»</w:t>
            </w:r>
          </w:p>
        </w:tc>
        <w:tc>
          <w:tcPr>
            <w:tcW w:w="1047"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0,9</w:t>
            </w:r>
          </w:p>
        </w:tc>
        <w:tc>
          <w:tcPr>
            <w:tcW w:w="1445"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32</w:t>
            </w:r>
          </w:p>
        </w:tc>
        <w:tc>
          <w:tcPr>
            <w:tcW w:w="2116"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Полипропилен</w:t>
            </w:r>
          </w:p>
        </w:tc>
        <w:tc>
          <w:tcPr>
            <w:tcW w:w="1779"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Неуд.</w:t>
            </w:r>
          </w:p>
        </w:tc>
        <w:tc>
          <w:tcPr>
            <w:tcW w:w="2378" w:type="dxa"/>
            <w:vAlign w:val="center"/>
          </w:tcPr>
          <w:p w:rsidR="00376ED7" w:rsidRPr="00376ED7" w:rsidRDefault="00376ED7" w:rsidP="00376ED7">
            <w:pPr>
              <w:jc w:val="center"/>
              <w:rPr>
                <w:rFonts w:ascii="Arial" w:hAnsi="Arial" w:cs="Arial"/>
                <w:sz w:val="22"/>
                <w:szCs w:val="22"/>
              </w:rPr>
            </w:pPr>
            <w:r w:rsidRPr="00376ED7">
              <w:rPr>
                <w:rFonts w:ascii="Arial" w:hAnsi="Arial" w:cs="Arial"/>
                <w:sz w:val="22"/>
                <w:szCs w:val="22"/>
              </w:rPr>
              <w:t>7</w:t>
            </w:r>
          </w:p>
        </w:tc>
      </w:tr>
      <w:tr w:rsidR="00376ED7" w:rsidRPr="00376ED7" w:rsidTr="00376ED7">
        <w:trPr>
          <w:jc w:val="center"/>
        </w:trPr>
        <w:tc>
          <w:tcPr>
            <w:tcW w:w="1607" w:type="dxa"/>
            <w:vAlign w:val="center"/>
          </w:tcPr>
          <w:p w:rsidR="00376ED7" w:rsidRPr="00376ED7" w:rsidRDefault="00376ED7" w:rsidP="00376ED7">
            <w:pPr>
              <w:jc w:val="center"/>
              <w:rPr>
                <w:rFonts w:ascii="Arial" w:hAnsi="Arial" w:cs="Arial"/>
                <w:sz w:val="22"/>
                <w:szCs w:val="22"/>
              </w:rPr>
            </w:pPr>
          </w:p>
        </w:tc>
        <w:tc>
          <w:tcPr>
            <w:tcW w:w="1792" w:type="dxa"/>
            <w:vAlign w:val="center"/>
          </w:tcPr>
          <w:p w:rsidR="00376ED7" w:rsidRPr="00376ED7" w:rsidRDefault="00376ED7" w:rsidP="00376ED7">
            <w:pPr>
              <w:jc w:val="center"/>
              <w:rPr>
                <w:rFonts w:ascii="Arial" w:hAnsi="Arial" w:cs="Arial"/>
                <w:sz w:val="22"/>
                <w:szCs w:val="22"/>
              </w:rPr>
            </w:pPr>
            <w:r>
              <w:rPr>
                <w:rFonts w:ascii="Arial" w:hAnsi="Arial" w:cs="Arial"/>
                <w:sz w:val="22"/>
                <w:szCs w:val="22"/>
              </w:rPr>
              <w:t>ВСЕГО</w:t>
            </w:r>
          </w:p>
        </w:tc>
        <w:tc>
          <w:tcPr>
            <w:tcW w:w="1840" w:type="dxa"/>
            <w:vAlign w:val="center"/>
          </w:tcPr>
          <w:p w:rsidR="00376ED7" w:rsidRPr="00376ED7" w:rsidRDefault="00376ED7" w:rsidP="00376ED7">
            <w:pPr>
              <w:jc w:val="center"/>
              <w:rPr>
                <w:rFonts w:ascii="Arial" w:hAnsi="Arial" w:cs="Arial"/>
                <w:sz w:val="22"/>
                <w:szCs w:val="22"/>
              </w:rPr>
            </w:pPr>
          </w:p>
        </w:tc>
        <w:tc>
          <w:tcPr>
            <w:tcW w:w="1047" w:type="dxa"/>
            <w:vAlign w:val="center"/>
          </w:tcPr>
          <w:p w:rsidR="00376ED7" w:rsidRPr="00376ED7" w:rsidRDefault="00376ED7" w:rsidP="00376ED7">
            <w:pPr>
              <w:jc w:val="center"/>
              <w:rPr>
                <w:rFonts w:ascii="Arial" w:hAnsi="Arial" w:cs="Arial"/>
                <w:sz w:val="22"/>
                <w:szCs w:val="22"/>
              </w:rPr>
            </w:pPr>
            <w:r>
              <w:rPr>
                <w:rFonts w:ascii="Arial" w:hAnsi="Arial" w:cs="Arial"/>
                <w:sz w:val="22"/>
                <w:szCs w:val="22"/>
              </w:rPr>
              <w:t>31,4</w:t>
            </w:r>
          </w:p>
        </w:tc>
        <w:tc>
          <w:tcPr>
            <w:tcW w:w="1445" w:type="dxa"/>
            <w:vAlign w:val="center"/>
          </w:tcPr>
          <w:p w:rsidR="00376ED7" w:rsidRPr="00376ED7" w:rsidRDefault="00376ED7" w:rsidP="00376ED7">
            <w:pPr>
              <w:jc w:val="center"/>
              <w:rPr>
                <w:rFonts w:ascii="Arial" w:hAnsi="Arial" w:cs="Arial"/>
                <w:sz w:val="22"/>
                <w:szCs w:val="22"/>
              </w:rPr>
            </w:pPr>
          </w:p>
        </w:tc>
        <w:tc>
          <w:tcPr>
            <w:tcW w:w="2116" w:type="dxa"/>
            <w:vAlign w:val="center"/>
          </w:tcPr>
          <w:p w:rsidR="00376ED7" w:rsidRPr="00376ED7" w:rsidRDefault="00376ED7" w:rsidP="00376ED7">
            <w:pPr>
              <w:jc w:val="center"/>
              <w:rPr>
                <w:rFonts w:ascii="Arial" w:hAnsi="Arial" w:cs="Arial"/>
                <w:sz w:val="22"/>
                <w:szCs w:val="22"/>
              </w:rPr>
            </w:pPr>
          </w:p>
        </w:tc>
        <w:tc>
          <w:tcPr>
            <w:tcW w:w="1779" w:type="dxa"/>
            <w:vAlign w:val="center"/>
          </w:tcPr>
          <w:p w:rsidR="00376ED7" w:rsidRPr="00376ED7" w:rsidRDefault="00376ED7" w:rsidP="00376ED7">
            <w:pPr>
              <w:jc w:val="center"/>
              <w:rPr>
                <w:rFonts w:ascii="Arial" w:hAnsi="Arial" w:cs="Arial"/>
                <w:sz w:val="22"/>
                <w:szCs w:val="22"/>
              </w:rPr>
            </w:pPr>
          </w:p>
        </w:tc>
        <w:tc>
          <w:tcPr>
            <w:tcW w:w="2378" w:type="dxa"/>
            <w:vAlign w:val="center"/>
          </w:tcPr>
          <w:p w:rsidR="00376ED7" w:rsidRPr="00376ED7" w:rsidRDefault="00376ED7" w:rsidP="00376ED7">
            <w:pPr>
              <w:jc w:val="center"/>
              <w:rPr>
                <w:rFonts w:ascii="Arial" w:hAnsi="Arial" w:cs="Arial"/>
                <w:sz w:val="22"/>
                <w:szCs w:val="22"/>
              </w:rPr>
            </w:pPr>
          </w:p>
        </w:tc>
      </w:tr>
    </w:tbl>
    <w:p w:rsidR="00376ED7" w:rsidRDefault="00376ED7" w:rsidP="004E5677">
      <w:pPr>
        <w:spacing w:before="120" w:line="276" w:lineRule="auto"/>
        <w:ind w:firstLine="709"/>
        <w:rPr>
          <w:rFonts w:ascii="Arial" w:hAnsi="Arial" w:cs="Arial"/>
          <w:sz w:val="24"/>
        </w:rPr>
        <w:sectPr w:rsidR="00376ED7" w:rsidSect="00376ED7">
          <w:pgSz w:w="16838" w:h="11906" w:orient="landscape"/>
          <w:pgMar w:top="993" w:right="743" w:bottom="675" w:left="856" w:header="709" w:footer="709" w:gutter="0"/>
          <w:cols w:space="708"/>
          <w:titlePg/>
          <w:docGrid w:linePitch="360"/>
        </w:sectPr>
      </w:pP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lastRenderedPageBreak/>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1" w:name="_Toc436211352"/>
      <w:r w:rsidRPr="00C96272">
        <w:rPr>
          <w:rFonts w:ascii="Arial" w:hAnsi="Arial" w:cs="Arial"/>
          <w:b/>
        </w:rPr>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1"/>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0B3E0F">
        <w:rPr>
          <w:rFonts w:ascii="Arial" w:hAnsi="Arial" w:cs="Arial"/>
        </w:rPr>
        <w:t>Г</w:t>
      </w:r>
      <w:r w:rsidR="00376ED7">
        <w:rPr>
          <w:rFonts w:ascii="Arial" w:hAnsi="Arial" w:cs="Arial"/>
        </w:rPr>
        <w:t>уларск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5D7EBD" w:rsidRPr="004E5677" w:rsidRDefault="005D7EBD" w:rsidP="00B443CA">
      <w:pPr>
        <w:pStyle w:val="e"/>
        <w:tabs>
          <w:tab w:val="left" w:pos="851"/>
          <w:tab w:val="left" w:pos="993"/>
        </w:tabs>
        <w:spacing w:line="276" w:lineRule="auto"/>
        <w:jc w:val="both"/>
        <w:rPr>
          <w:rFonts w:ascii="Arial" w:hAnsi="Arial" w:cs="Arial"/>
        </w:rPr>
      </w:pPr>
      <w:r>
        <w:rPr>
          <w:rFonts w:ascii="Arial" w:hAnsi="Arial" w:cs="Arial"/>
        </w:rPr>
        <w:lastRenderedPageBreak/>
        <w:t>3. Неудовлетворительное состояние водопроводных сетей.</w:t>
      </w:r>
    </w:p>
    <w:p w:rsidR="004E5677" w:rsidRDefault="005D7EBD" w:rsidP="004E5677">
      <w:pPr>
        <w:pStyle w:val="e"/>
        <w:tabs>
          <w:tab w:val="left" w:pos="851"/>
          <w:tab w:val="left" w:pos="993"/>
        </w:tabs>
        <w:spacing w:line="276" w:lineRule="auto"/>
        <w:jc w:val="both"/>
        <w:rPr>
          <w:rFonts w:ascii="Arial" w:hAnsi="Arial" w:cs="Arial"/>
        </w:rPr>
      </w:pPr>
      <w:r>
        <w:rPr>
          <w:rFonts w:ascii="Arial" w:hAnsi="Arial" w:cs="Arial"/>
        </w:rPr>
        <w:t>4</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2" w:name="_Toc436211353"/>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2"/>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376ED7" w:rsidRPr="00376ED7">
        <w:rPr>
          <w:rFonts w:ascii="Arial" w:hAnsi="Arial" w:cs="Arial"/>
          <w:sz w:val="24"/>
        </w:rPr>
        <w:t>Гуларск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376ED7">
        <w:rPr>
          <w:rFonts w:ascii="Arial" w:hAnsi="Arial" w:cs="Arial"/>
        </w:rPr>
        <w:t>Гуларск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4"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4"/>
    </w:p>
    <w:p w:rsidR="0094614C" w:rsidRDefault="00742CEB" w:rsidP="0094614C">
      <w:pPr>
        <w:pStyle w:val="e"/>
        <w:spacing w:line="276" w:lineRule="auto"/>
        <w:jc w:val="both"/>
        <w:rPr>
          <w:rFonts w:ascii="Arial" w:hAnsi="Arial" w:cs="Arial"/>
        </w:rPr>
      </w:pPr>
      <w:bookmarkStart w:id="15" w:name="_Toc436211356"/>
      <w:r w:rsidRPr="00742CEB">
        <w:rPr>
          <w:rFonts w:ascii="Arial" w:hAnsi="Arial" w:cs="Arial"/>
        </w:rPr>
        <w:t xml:space="preserve">АМС </w:t>
      </w:r>
      <w:r w:rsidR="00376ED7">
        <w:rPr>
          <w:rFonts w:ascii="Arial" w:hAnsi="Arial" w:cs="Arial"/>
        </w:rPr>
        <w:t>Гуларск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5"/>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6"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6"/>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376ED7">
        <w:rPr>
          <w:rFonts w:ascii="Arial" w:hAnsi="Arial" w:cs="Arial"/>
        </w:rPr>
        <w:t>Гуларск</w:t>
      </w:r>
      <w:r>
        <w:rPr>
          <w:rFonts w:ascii="Arial" w:hAnsi="Arial" w:cs="Arial"/>
        </w:rPr>
        <w:t>ого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7"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7"/>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376ED7">
        <w:rPr>
          <w:rFonts w:ascii="Arial" w:hAnsi="Arial" w:cs="Arial"/>
        </w:rPr>
        <w:t>Гуларск</w:t>
      </w:r>
      <w:r w:rsidR="000B3E0F">
        <w:rPr>
          <w:rFonts w:ascii="Arial" w:hAnsi="Arial" w:cs="Arial"/>
        </w:rPr>
        <w:t>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8"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8"/>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9"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9"/>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376ED7">
        <w:rPr>
          <w:rFonts w:ascii="Arial" w:hAnsi="Arial" w:cs="Arial"/>
        </w:rPr>
        <w:t>Гуларск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376ED7">
        <w:rPr>
          <w:rFonts w:ascii="Arial" w:hAnsi="Arial" w:cs="Arial"/>
        </w:rPr>
        <w:t>Гуларск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376ED7">
        <w:rPr>
          <w:rFonts w:ascii="Arial" w:hAnsi="Arial" w:cs="Arial"/>
        </w:rPr>
        <w:t>Гуларск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0"/>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1"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1"/>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9C19F7" w:rsidRPr="00376ED7" w:rsidRDefault="00B2359F" w:rsidP="00376ED7">
      <w:pPr>
        <w:pStyle w:val="e"/>
        <w:numPr>
          <w:ilvl w:val="2"/>
          <w:numId w:val="13"/>
        </w:numPr>
        <w:spacing w:line="276" w:lineRule="auto"/>
        <w:ind w:left="0" w:firstLine="709"/>
        <w:jc w:val="both"/>
        <w:outlineLvl w:val="2"/>
        <w:rPr>
          <w:rFonts w:ascii="Arial" w:hAnsi="Arial" w:cs="Arial"/>
          <w:b/>
        </w:rPr>
      </w:pPr>
      <w:bookmarkStart w:id="22"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9C19F7" w:rsidRDefault="009C19F7" w:rsidP="00376ED7">
      <w:pPr>
        <w:pStyle w:val="e"/>
        <w:spacing w:line="276" w:lineRule="auto"/>
        <w:jc w:val="both"/>
        <w:outlineLvl w:val="2"/>
        <w:rPr>
          <w:rFonts w:ascii="Arial" w:hAnsi="Arial" w:cs="Arial"/>
        </w:rPr>
      </w:pPr>
      <w:r>
        <w:rPr>
          <w:rFonts w:ascii="Arial" w:hAnsi="Arial" w:cs="Arial"/>
        </w:rPr>
        <w:t xml:space="preserve">Резервы для развития имеют </w:t>
      </w:r>
      <w:r w:rsidR="000B3E0F">
        <w:rPr>
          <w:rFonts w:ascii="Arial" w:hAnsi="Arial" w:cs="Arial"/>
        </w:rPr>
        <w:t xml:space="preserve">все централизованные </w:t>
      </w:r>
      <w:r>
        <w:rPr>
          <w:rFonts w:ascii="Arial" w:hAnsi="Arial" w:cs="Arial"/>
        </w:rPr>
        <w:t xml:space="preserve">системы водоснабжения </w:t>
      </w:r>
      <w:r w:rsidR="00376ED7">
        <w:rPr>
          <w:rFonts w:ascii="Arial" w:hAnsi="Arial" w:cs="Arial"/>
        </w:rPr>
        <w:t>в Гуларск</w:t>
      </w:r>
      <w:r w:rsidR="00376ED7">
        <w:rPr>
          <w:rFonts w:ascii="Arial" w:eastAsia="Times New Roman" w:hAnsi="Arial" w:cs="Arial"/>
          <w:bCs/>
        </w:rPr>
        <w:t>ом</w:t>
      </w:r>
      <w:r w:rsidR="00376ED7" w:rsidRPr="005D21EF">
        <w:rPr>
          <w:rFonts w:ascii="Arial" w:hAnsi="Arial" w:cs="Arial"/>
        </w:rPr>
        <w:t xml:space="preserve"> сельско</w:t>
      </w:r>
      <w:r w:rsidR="00376ED7">
        <w:rPr>
          <w:rFonts w:ascii="Arial" w:hAnsi="Arial" w:cs="Arial"/>
        </w:rPr>
        <w:t>м</w:t>
      </w:r>
      <w:r w:rsidR="00376ED7" w:rsidRPr="005D21EF">
        <w:rPr>
          <w:rFonts w:ascii="Arial" w:hAnsi="Arial" w:cs="Arial"/>
        </w:rPr>
        <w:t xml:space="preserve"> поселени</w:t>
      </w:r>
      <w:r w:rsidR="00376ED7">
        <w:rPr>
          <w:rFonts w:ascii="Arial" w:hAnsi="Arial" w:cs="Arial"/>
        </w:rPr>
        <w:t>и.</w:t>
      </w:r>
    </w:p>
    <w:p w:rsidR="009C19F7" w:rsidRDefault="009C19F7" w:rsidP="00E91954">
      <w:pPr>
        <w:pStyle w:val="e"/>
        <w:tabs>
          <w:tab w:val="left" w:pos="993"/>
        </w:tabs>
        <w:spacing w:line="276" w:lineRule="auto"/>
        <w:jc w:val="both"/>
        <w:rPr>
          <w:rFonts w:ascii="Arial" w:hAnsi="Arial" w:cs="Arial"/>
        </w:rPr>
      </w:pPr>
    </w:p>
    <w:bookmarkEnd w:id="22"/>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CB7364">
        <w:rPr>
          <w:rFonts w:ascii="Arial" w:hAnsi="Arial" w:cs="Arial"/>
        </w:rPr>
        <w:t>Гуларск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r>
        <w:rPr>
          <w:rFonts w:ascii="Arial" w:hAnsi="Arial" w:cs="Arial"/>
          <w:sz w:val="22"/>
          <w:szCs w:val="22"/>
        </w:rPr>
        <w:br w:type="page"/>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lastRenderedPageBreak/>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72107">
        <w:trPr>
          <w:trHeight w:val="345"/>
        </w:trPr>
        <w:tc>
          <w:tcPr>
            <w:tcW w:w="9783" w:type="dxa"/>
            <w:gridSpan w:val="7"/>
            <w:shd w:val="clear" w:color="auto" w:fill="auto"/>
            <w:vAlign w:val="center"/>
            <w:hideMark/>
          </w:tcPr>
          <w:p w:rsidR="00880F97" w:rsidRPr="002973F5" w:rsidRDefault="00F558F5" w:rsidP="00376ED7">
            <w:pPr>
              <w:spacing w:line="276" w:lineRule="auto"/>
              <w:jc w:val="center"/>
              <w:rPr>
                <w:rFonts w:ascii="Arial" w:hAnsi="Arial" w:cs="Arial"/>
                <w:sz w:val="22"/>
                <w:szCs w:val="22"/>
              </w:rPr>
            </w:pPr>
            <w:r w:rsidRPr="002973F5">
              <w:rPr>
                <w:rFonts w:ascii="Arial" w:hAnsi="Arial" w:cs="Arial"/>
                <w:sz w:val="22"/>
                <w:szCs w:val="22"/>
              </w:rPr>
              <w:t xml:space="preserve">село </w:t>
            </w:r>
            <w:r w:rsidR="00376ED7" w:rsidRPr="00376ED7">
              <w:rPr>
                <w:rFonts w:ascii="Arial" w:hAnsi="Arial" w:cs="Arial"/>
                <w:sz w:val="22"/>
                <w:szCs w:val="22"/>
              </w:rPr>
              <w:t>Ахсау</w:t>
            </w:r>
          </w:p>
        </w:tc>
      </w:tr>
      <w:tr w:rsidR="00CB7364" w:rsidRPr="002973F5" w:rsidTr="00872107">
        <w:trPr>
          <w:trHeight w:val="405"/>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130</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10,44</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28,60</w:t>
            </w:r>
          </w:p>
        </w:tc>
      </w:tr>
      <w:tr w:rsidR="00CB7364" w:rsidRPr="002973F5"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2,09</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5,72</w:t>
            </w:r>
          </w:p>
        </w:tc>
      </w:tr>
      <w:tr w:rsidR="00CB7364" w:rsidRPr="002973F5"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0,52</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1,43</w:t>
            </w:r>
          </w:p>
        </w:tc>
      </w:tr>
      <w:tr w:rsidR="00CB7364" w:rsidRPr="002973F5" w:rsidTr="00872107">
        <w:trPr>
          <w:trHeight w:val="174"/>
        </w:trPr>
        <w:tc>
          <w:tcPr>
            <w:tcW w:w="6804" w:type="dxa"/>
            <w:gridSpan w:val="4"/>
            <w:shd w:val="clear" w:color="auto" w:fill="auto"/>
            <w:vAlign w:val="center"/>
            <w:hideMark/>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13,05</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35,75</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376ED7" w:rsidRPr="00376ED7">
              <w:rPr>
                <w:rFonts w:ascii="Arial" w:hAnsi="Arial" w:cs="Arial"/>
                <w:sz w:val="22"/>
                <w:szCs w:val="22"/>
              </w:rPr>
              <w:t>Дзинага</w:t>
            </w:r>
          </w:p>
        </w:tc>
      </w:tr>
      <w:tr w:rsidR="00CB7364" w:rsidTr="00872107">
        <w:trPr>
          <w:trHeight w:val="405"/>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190</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15,26</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41,80</w:t>
            </w:r>
          </w:p>
        </w:tc>
      </w:tr>
      <w:tr w:rsidR="00CB7364"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8,36</w:t>
            </w:r>
          </w:p>
        </w:tc>
      </w:tr>
      <w:tr w:rsidR="00CB7364"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0,76</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2,09</w:t>
            </w:r>
          </w:p>
        </w:tc>
      </w:tr>
      <w:tr w:rsidR="00CB7364" w:rsidTr="00872107">
        <w:trPr>
          <w:trHeight w:val="212"/>
        </w:trPr>
        <w:tc>
          <w:tcPr>
            <w:tcW w:w="6804" w:type="dxa"/>
            <w:gridSpan w:val="4"/>
            <w:shd w:val="clear" w:color="auto" w:fill="auto"/>
            <w:vAlign w:val="center"/>
            <w:hideMark/>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19,07</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52,25</w:t>
            </w:r>
          </w:p>
        </w:tc>
      </w:tr>
      <w:tr w:rsidR="000B3E0F" w:rsidRPr="002973F5" w:rsidTr="00872107">
        <w:trPr>
          <w:trHeight w:val="345"/>
        </w:trPr>
        <w:tc>
          <w:tcPr>
            <w:tcW w:w="9783" w:type="dxa"/>
            <w:gridSpan w:val="7"/>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376ED7" w:rsidRPr="00376ED7">
              <w:rPr>
                <w:rFonts w:ascii="Arial" w:hAnsi="Arial" w:cs="Arial"/>
                <w:sz w:val="22"/>
                <w:szCs w:val="22"/>
              </w:rPr>
              <w:t>Ногкау</w:t>
            </w:r>
          </w:p>
        </w:tc>
      </w:tr>
      <w:tr w:rsidR="00CB7364" w:rsidTr="00872107">
        <w:trPr>
          <w:trHeight w:val="405"/>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15</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1,20</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3,30</w:t>
            </w:r>
          </w:p>
        </w:tc>
      </w:tr>
      <w:tr w:rsidR="00CB7364"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0,24</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0,66</w:t>
            </w:r>
          </w:p>
        </w:tc>
      </w:tr>
      <w:tr w:rsidR="00CB7364" w:rsidTr="00872107">
        <w:trPr>
          <w:trHeight w:val="2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0,06</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0,17</w:t>
            </w:r>
          </w:p>
        </w:tc>
      </w:tr>
      <w:tr w:rsidR="00CB7364" w:rsidTr="00872107">
        <w:trPr>
          <w:trHeight w:val="212"/>
        </w:trPr>
        <w:tc>
          <w:tcPr>
            <w:tcW w:w="6804" w:type="dxa"/>
            <w:gridSpan w:val="4"/>
            <w:shd w:val="clear" w:color="auto" w:fill="auto"/>
            <w:vAlign w:val="center"/>
            <w:hideMark/>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1135"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1,51</w:t>
            </w:r>
          </w:p>
        </w:tc>
        <w:tc>
          <w:tcPr>
            <w:tcW w:w="993"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4,13</w:t>
            </w:r>
          </w:p>
        </w:tc>
      </w:tr>
      <w:tr w:rsidR="000B3E0F" w:rsidTr="000B3E0F">
        <w:trPr>
          <w:trHeight w:val="212"/>
        </w:trPr>
        <w:tc>
          <w:tcPr>
            <w:tcW w:w="6804" w:type="dxa"/>
            <w:gridSpan w:val="4"/>
            <w:shd w:val="clear" w:color="auto" w:fill="auto"/>
            <w:vAlign w:val="center"/>
          </w:tcPr>
          <w:p w:rsidR="000B3E0F" w:rsidRPr="002973F5" w:rsidRDefault="000B3E0F" w:rsidP="000B3E0F">
            <w:pPr>
              <w:spacing w:line="276" w:lineRule="auto"/>
              <w:jc w:val="left"/>
              <w:rPr>
                <w:rFonts w:ascii="Arial" w:hAnsi="Arial" w:cs="Arial"/>
                <w:bCs/>
                <w:iCs/>
                <w:sz w:val="22"/>
                <w:szCs w:val="22"/>
              </w:rPr>
            </w:pPr>
            <w:r>
              <w:rPr>
                <w:rFonts w:ascii="Arial" w:hAnsi="Arial" w:cs="Arial"/>
                <w:bCs/>
                <w:iCs/>
                <w:sz w:val="22"/>
                <w:szCs w:val="22"/>
              </w:rPr>
              <w:t>ВСЕГО</w:t>
            </w:r>
          </w:p>
        </w:tc>
        <w:tc>
          <w:tcPr>
            <w:tcW w:w="851" w:type="dxa"/>
            <w:shd w:val="clear" w:color="auto" w:fill="auto"/>
            <w:vAlign w:val="center"/>
          </w:tcPr>
          <w:p w:rsidR="000B3E0F" w:rsidRPr="002973F5" w:rsidRDefault="000B3E0F" w:rsidP="000B3E0F">
            <w:pPr>
              <w:spacing w:line="276" w:lineRule="auto"/>
              <w:jc w:val="center"/>
              <w:rPr>
                <w:rFonts w:ascii="Arial" w:hAnsi="Arial" w:cs="Arial"/>
                <w:sz w:val="22"/>
                <w:szCs w:val="22"/>
              </w:rPr>
            </w:pPr>
          </w:p>
        </w:tc>
        <w:tc>
          <w:tcPr>
            <w:tcW w:w="1135" w:type="dxa"/>
            <w:shd w:val="clear" w:color="auto" w:fill="auto"/>
            <w:vAlign w:val="center"/>
          </w:tcPr>
          <w:p w:rsidR="000B3E0F" w:rsidRPr="000B3E0F" w:rsidRDefault="00CB7364" w:rsidP="000B3E0F">
            <w:pPr>
              <w:jc w:val="center"/>
              <w:rPr>
                <w:rFonts w:ascii="Arial" w:hAnsi="Arial" w:cs="Arial"/>
                <w:color w:val="000000"/>
                <w:sz w:val="22"/>
                <w:szCs w:val="22"/>
              </w:rPr>
            </w:pPr>
            <w:r>
              <w:rPr>
                <w:rFonts w:ascii="Arial" w:hAnsi="Arial" w:cs="Arial"/>
                <w:color w:val="000000"/>
                <w:sz w:val="22"/>
                <w:szCs w:val="22"/>
              </w:rPr>
              <w:t>33,63</w:t>
            </w:r>
          </w:p>
        </w:tc>
        <w:tc>
          <w:tcPr>
            <w:tcW w:w="993" w:type="dxa"/>
            <w:shd w:val="clear" w:color="auto" w:fill="auto"/>
            <w:vAlign w:val="center"/>
          </w:tcPr>
          <w:p w:rsidR="000B3E0F" w:rsidRPr="000B3E0F" w:rsidRDefault="00CB7364" w:rsidP="000B3E0F">
            <w:pPr>
              <w:jc w:val="center"/>
              <w:rPr>
                <w:rFonts w:ascii="Arial" w:hAnsi="Arial" w:cs="Arial"/>
                <w:color w:val="000000"/>
                <w:sz w:val="22"/>
                <w:szCs w:val="22"/>
              </w:rPr>
            </w:pPr>
            <w:r>
              <w:rPr>
                <w:rFonts w:ascii="Arial" w:hAnsi="Arial" w:cs="Arial"/>
                <w:color w:val="000000"/>
                <w:sz w:val="22"/>
                <w:szCs w:val="22"/>
              </w:rPr>
              <w:t>92,13</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150"/>
        <w:gridCol w:w="1367"/>
        <w:gridCol w:w="1367"/>
        <w:gridCol w:w="1048"/>
        <w:gridCol w:w="1359"/>
      </w:tblGrid>
      <w:tr w:rsidR="005F6792" w:rsidRPr="002973F5" w:rsidTr="00CB7364">
        <w:trPr>
          <w:trHeight w:val="397"/>
        </w:trPr>
        <w:tc>
          <w:tcPr>
            <w:tcW w:w="364"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77"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C8788E" w:rsidRPr="002973F5" w:rsidTr="00C8788E">
        <w:trPr>
          <w:trHeight w:val="222"/>
        </w:trPr>
        <w:tc>
          <w:tcPr>
            <w:tcW w:w="5000" w:type="pct"/>
            <w:gridSpan w:val="6"/>
            <w:shd w:val="clear" w:color="auto" w:fill="auto"/>
            <w:vAlign w:val="center"/>
          </w:tcPr>
          <w:p w:rsidR="00C8788E" w:rsidRPr="002973F5" w:rsidRDefault="00C8788E"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376ED7" w:rsidRPr="00376ED7">
              <w:rPr>
                <w:rFonts w:ascii="Arial" w:hAnsi="Arial" w:cs="Arial"/>
                <w:sz w:val="22"/>
                <w:szCs w:val="22"/>
              </w:rPr>
              <w:t>Ахсау</w:t>
            </w:r>
          </w:p>
        </w:tc>
      </w:tr>
      <w:tr w:rsidR="00CB7364" w:rsidRPr="002973F5" w:rsidTr="00CB7364">
        <w:trPr>
          <w:trHeight w:val="397"/>
        </w:trPr>
        <w:tc>
          <w:tcPr>
            <w:tcW w:w="364"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130</w:t>
            </w:r>
          </w:p>
        </w:tc>
        <w:tc>
          <w:tcPr>
            <w:tcW w:w="523" w:type="pct"/>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6,5</w:t>
            </w:r>
          </w:p>
        </w:tc>
        <w:tc>
          <w:tcPr>
            <w:tcW w:w="677" w:type="pct"/>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7,8</w:t>
            </w:r>
          </w:p>
        </w:tc>
      </w:tr>
      <w:tr w:rsidR="00C8788E" w:rsidRPr="002973F5" w:rsidTr="00B6532C">
        <w:trPr>
          <w:trHeight w:val="222"/>
        </w:trPr>
        <w:tc>
          <w:tcPr>
            <w:tcW w:w="5000" w:type="pct"/>
            <w:gridSpan w:val="6"/>
            <w:shd w:val="clear" w:color="auto" w:fill="auto"/>
            <w:vAlign w:val="center"/>
          </w:tcPr>
          <w:p w:rsidR="00C8788E" w:rsidRPr="002973F5" w:rsidRDefault="00C8788E" w:rsidP="00B6532C">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376ED7" w:rsidRPr="00376ED7">
              <w:rPr>
                <w:rFonts w:ascii="Arial" w:hAnsi="Arial" w:cs="Arial"/>
                <w:sz w:val="22"/>
                <w:szCs w:val="22"/>
              </w:rPr>
              <w:t>Дзинага</w:t>
            </w:r>
          </w:p>
        </w:tc>
      </w:tr>
      <w:tr w:rsidR="00CB7364" w:rsidTr="00CB7364">
        <w:trPr>
          <w:trHeight w:val="397"/>
        </w:trPr>
        <w:tc>
          <w:tcPr>
            <w:tcW w:w="364"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190</w:t>
            </w:r>
          </w:p>
        </w:tc>
        <w:tc>
          <w:tcPr>
            <w:tcW w:w="523" w:type="pct"/>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9,5</w:t>
            </w:r>
          </w:p>
        </w:tc>
        <w:tc>
          <w:tcPr>
            <w:tcW w:w="677" w:type="pct"/>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11,4</w:t>
            </w:r>
          </w:p>
        </w:tc>
      </w:tr>
      <w:tr w:rsidR="000B3E0F" w:rsidRPr="002973F5" w:rsidTr="00B6532C">
        <w:trPr>
          <w:trHeight w:val="222"/>
        </w:trPr>
        <w:tc>
          <w:tcPr>
            <w:tcW w:w="5000" w:type="pct"/>
            <w:gridSpan w:val="6"/>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376ED7" w:rsidRPr="00376ED7">
              <w:rPr>
                <w:rFonts w:ascii="Arial" w:hAnsi="Arial" w:cs="Arial"/>
                <w:sz w:val="22"/>
                <w:szCs w:val="22"/>
              </w:rPr>
              <w:t>Ногкау</w:t>
            </w:r>
          </w:p>
        </w:tc>
      </w:tr>
      <w:tr w:rsidR="00CB7364" w:rsidTr="00CB7364">
        <w:trPr>
          <w:trHeight w:val="397"/>
        </w:trPr>
        <w:tc>
          <w:tcPr>
            <w:tcW w:w="364"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15</w:t>
            </w:r>
          </w:p>
        </w:tc>
        <w:tc>
          <w:tcPr>
            <w:tcW w:w="523" w:type="pct"/>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0,75</w:t>
            </w:r>
          </w:p>
        </w:tc>
        <w:tc>
          <w:tcPr>
            <w:tcW w:w="677" w:type="pct"/>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0,9</w:t>
            </w:r>
          </w:p>
        </w:tc>
      </w:tr>
      <w:tr w:rsidR="000B3E0F" w:rsidRPr="002973F5" w:rsidTr="00B6532C">
        <w:trPr>
          <w:trHeight w:val="222"/>
        </w:trPr>
        <w:tc>
          <w:tcPr>
            <w:tcW w:w="5000" w:type="pct"/>
            <w:gridSpan w:val="6"/>
            <w:shd w:val="clear" w:color="auto" w:fill="auto"/>
            <w:vAlign w:val="center"/>
          </w:tcPr>
          <w:p w:rsidR="000B3E0F" w:rsidRPr="002973F5" w:rsidRDefault="000B3E0F" w:rsidP="000B3E0F">
            <w:pPr>
              <w:spacing w:line="276" w:lineRule="auto"/>
              <w:jc w:val="center"/>
              <w:rPr>
                <w:rFonts w:ascii="Arial" w:hAnsi="Arial" w:cs="Arial"/>
                <w:bCs/>
                <w:iCs/>
                <w:color w:val="000000"/>
                <w:sz w:val="22"/>
                <w:szCs w:val="22"/>
              </w:rPr>
            </w:pPr>
            <w:r>
              <w:rPr>
                <w:rFonts w:ascii="Arial" w:hAnsi="Arial" w:cs="Arial"/>
                <w:sz w:val="22"/>
                <w:szCs w:val="22"/>
              </w:rPr>
              <w:t>Всего</w:t>
            </w:r>
          </w:p>
        </w:tc>
      </w:tr>
      <w:tr w:rsidR="000B3E0F" w:rsidTr="00CB7364">
        <w:trPr>
          <w:trHeight w:val="397"/>
        </w:trPr>
        <w:tc>
          <w:tcPr>
            <w:tcW w:w="364" w:type="pct"/>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B3E0F" w:rsidRPr="002973F5" w:rsidRDefault="000B3E0F" w:rsidP="000B3E0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tcPr>
          <w:p w:rsidR="000B3E0F" w:rsidRPr="002973F5" w:rsidRDefault="000B3E0F" w:rsidP="000B3E0F">
            <w:pPr>
              <w:spacing w:line="276" w:lineRule="auto"/>
              <w:jc w:val="center"/>
              <w:rPr>
                <w:rFonts w:ascii="Arial" w:hAnsi="Arial" w:cs="Arial"/>
                <w:sz w:val="22"/>
                <w:szCs w:val="22"/>
              </w:rPr>
            </w:pPr>
            <w:r>
              <w:rPr>
                <w:rFonts w:ascii="Arial" w:hAnsi="Arial" w:cs="Arial"/>
                <w:sz w:val="22"/>
                <w:szCs w:val="22"/>
              </w:rPr>
              <w:t>50,00</w:t>
            </w:r>
          </w:p>
        </w:tc>
        <w:tc>
          <w:tcPr>
            <w:tcW w:w="682" w:type="pct"/>
            <w:shd w:val="clear" w:color="auto" w:fill="auto"/>
            <w:vAlign w:val="center"/>
          </w:tcPr>
          <w:p w:rsidR="000B3E0F" w:rsidRPr="002973F5" w:rsidRDefault="00CB7364" w:rsidP="000B3E0F">
            <w:pPr>
              <w:spacing w:line="276" w:lineRule="auto"/>
              <w:jc w:val="center"/>
              <w:rPr>
                <w:rFonts w:ascii="Arial" w:hAnsi="Arial" w:cs="Arial"/>
                <w:sz w:val="22"/>
                <w:szCs w:val="22"/>
              </w:rPr>
            </w:pPr>
            <w:r>
              <w:rPr>
                <w:rFonts w:ascii="Arial" w:hAnsi="Arial" w:cs="Arial"/>
                <w:sz w:val="22"/>
                <w:szCs w:val="22"/>
              </w:rPr>
              <w:t>335</w:t>
            </w:r>
          </w:p>
        </w:tc>
        <w:tc>
          <w:tcPr>
            <w:tcW w:w="523" w:type="pct"/>
            <w:shd w:val="clear" w:color="auto" w:fill="auto"/>
            <w:vAlign w:val="center"/>
          </w:tcPr>
          <w:p w:rsidR="000B3E0F" w:rsidRPr="00082FF5" w:rsidRDefault="00CB7364" w:rsidP="000B3E0F">
            <w:pPr>
              <w:jc w:val="center"/>
              <w:rPr>
                <w:rFonts w:ascii="Arial" w:hAnsi="Arial" w:cs="Arial"/>
                <w:color w:val="000000"/>
                <w:sz w:val="22"/>
                <w:szCs w:val="22"/>
              </w:rPr>
            </w:pPr>
            <w:r>
              <w:rPr>
                <w:rFonts w:ascii="Arial" w:hAnsi="Arial" w:cs="Arial"/>
                <w:color w:val="000000"/>
                <w:sz w:val="22"/>
                <w:szCs w:val="22"/>
              </w:rPr>
              <w:t>16,75</w:t>
            </w:r>
          </w:p>
        </w:tc>
        <w:tc>
          <w:tcPr>
            <w:tcW w:w="677" w:type="pct"/>
            <w:vAlign w:val="center"/>
          </w:tcPr>
          <w:p w:rsidR="000B3E0F" w:rsidRPr="00082FF5" w:rsidRDefault="00CB7364" w:rsidP="000B3E0F">
            <w:pPr>
              <w:jc w:val="center"/>
              <w:rPr>
                <w:rFonts w:ascii="Arial" w:hAnsi="Arial" w:cs="Arial"/>
                <w:color w:val="000000"/>
                <w:sz w:val="22"/>
                <w:szCs w:val="22"/>
              </w:rPr>
            </w:pPr>
            <w:r>
              <w:rPr>
                <w:rFonts w:ascii="Arial" w:hAnsi="Arial" w:cs="Arial"/>
                <w:color w:val="000000"/>
                <w:sz w:val="22"/>
                <w:szCs w:val="22"/>
              </w:rPr>
              <w:t>20,10</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lastRenderedPageBreak/>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CB7364">
        <w:rPr>
          <w:rFonts w:ascii="Arial" w:hAnsi="Arial" w:cs="Arial"/>
        </w:rPr>
        <w:t>108,88</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3"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CB7364">
        <w:rPr>
          <w:rFonts w:ascii="Arial" w:hAnsi="Arial" w:cs="Arial"/>
        </w:rPr>
        <w:t>Гуларск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CB7364">
        <w:rPr>
          <w:rFonts w:ascii="Arial" w:hAnsi="Arial" w:cs="Arial"/>
        </w:rPr>
        <w:t>Гуларско</w:t>
      </w:r>
      <w:r>
        <w:rPr>
          <w:rFonts w:ascii="Arial" w:hAnsi="Arial" w:cs="Arial"/>
        </w:rPr>
        <w:t xml:space="preserve">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560"/>
        <w:gridCol w:w="1134"/>
        <w:gridCol w:w="992"/>
        <w:gridCol w:w="992"/>
        <w:gridCol w:w="1134"/>
      </w:tblGrid>
      <w:tr w:rsidR="00A27B9D" w:rsidRPr="002973F5" w:rsidTr="0050230D">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119"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50230D">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119"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F7C00" w:rsidRPr="002973F5" w:rsidTr="0050230D">
        <w:trPr>
          <w:trHeight w:val="147"/>
        </w:trPr>
        <w:tc>
          <w:tcPr>
            <w:tcW w:w="9498" w:type="dxa"/>
            <w:gridSpan w:val="7"/>
            <w:vAlign w:val="center"/>
          </w:tcPr>
          <w:p w:rsidR="008F7C00" w:rsidRPr="002973F5" w:rsidRDefault="008F7C00" w:rsidP="00F62FC5">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00CB7364" w:rsidRPr="00376ED7">
              <w:rPr>
                <w:rFonts w:ascii="Arial" w:hAnsi="Arial" w:cs="Arial"/>
                <w:sz w:val="22"/>
                <w:szCs w:val="22"/>
              </w:rPr>
              <w:t>Ахсау</w:t>
            </w:r>
          </w:p>
        </w:tc>
      </w:tr>
      <w:tr w:rsidR="00CB7364" w:rsidRPr="002973F5" w:rsidTr="0050230D">
        <w:trPr>
          <w:trHeight w:val="289"/>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130</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10,44</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28,60</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34,32</w:t>
            </w:r>
          </w:p>
        </w:tc>
      </w:tr>
      <w:tr w:rsidR="00CB7364" w:rsidRPr="002973F5" w:rsidTr="0050230D">
        <w:trPr>
          <w:trHeight w:val="1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2,09</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5,72</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6,86</w:t>
            </w:r>
          </w:p>
        </w:tc>
      </w:tr>
      <w:tr w:rsidR="00CB7364" w:rsidRPr="002973F5" w:rsidTr="0050230D">
        <w:trPr>
          <w:trHeight w:val="11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0,52</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1,43</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1,72</w:t>
            </w:r>
          </w:p>
        </w:tc>
      </w:tr>
      <w:tr w:rsidR="00CB7364" w:rsidRPr="002973F5" w:rsidTr="0050230D">
        <w:trPr>
          <w:trHeight w:val="246"/>
        </w:trPr>
        <w:tc>
          <w:tcPr>
            <w:tcW w:w="6380" w:type="dxa"/>
            <w:gridSpan w:val="4"/>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13,05</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35,75</w:t>
            </w:r>
          </w:p>
        </w:tc>
        <w:tc>
          <w:tcPr>
            <w:tcW w:w="1134"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42,90</w:t>
            </w:r>
          </w:p>
        </w:tc>
      </w:tr>
      <w:tr w:rsidR="00CB7364" w:rsidRPr="002973F5" w:rsidTr="0050230D">
        <w:trPr>
          <w:trHeight w:val="25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130</w:t>
            </w:r>
          </w:p>
        </w:tc>
        <w:tc>
          <w:tcPr>
            <w:tcW w:w="99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2,37</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6,5</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7,8</w:t>
            </w:r>
          </w:p>
        </w:tc>
      </w:tr>
      <w:tr w:rsidR="00CB7364" w:rsidRPr="002973F5" w:rsidTr="0050230D">
        <w:trPr>
          <w:trHeight w:val="202"/>
        </w:trPr>
        <w:tc>
          <w:tcPr>
            <w:tcW w:w="6380" w:type="dxa"/>
            <w:gridSpan w:val="4"/>
            <w:shd w:val="clear" w:color="auto" w:fill="auto"/>
            <w:vAlign w:val="center"/>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15,42</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42,25</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50,70</w:t>
            </w:r>
          </w:p>
        </w:tc>
      </w:tr>
      <w:tr w:rsidR="00CB7364" w:rsidRPr="002973F5" w:rsidTr="0050230D">
        <w:trPr>
          <w:trHeight w:val="147"/>
        </w:trPr>
        <w:tc>
          <w:tcPr>
            <w:tcW w:w="9498" w:type="dxa"/>
            <w:gridSpan w:val="7"/>
            <w:vAlign w:val="center"/>
          </w:tcPr>
          <w:p w:rsidR="00CB7364" w:rsidRPr="002973F5" w:rsidRDefault="00CB7364" w:rsidP="00CB7364">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376ED7">
              <w:rPr>
                <w:rFonts w:ascii="Arial" w:hAnsi="Arial" w:cs="Arial"/>
                <w:sz w:val="22"/>
                <w:szCs w:val="22"/>
              </w:rPr>
              <w:t>Дзинага</w:t>
            </w:r>
          </w:p>
        </w:tc>
      </w:tr>
      <w:tr w:rsidR="00CB7364" w:rsidRPr="002973F5" w:rsidTr="0050230D">
        <w:trPr>
          <w:trHeight w:val="289"/>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190</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15,26</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41,80</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50,16</w:t>
            </w:r>
          </w:p>
        </w:tc>
      </w:tr>
      <w:tr w:rsidR="00CB7364" w:rsidRPr="002973F5" w:rsidTr="0050230D">
        <w:trPr>
          <w:trHeight w:val="1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10,03</w:t>
            </w:r>
          </w:p>
        </w:tc>
      </w:tr>
      <w:tr w:rsidR="00CB7364" w:rsidRPr="002973F5" w:rsidTr="0050230D">
        <w:trPr>
          <w:trHeight w:val="11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0,76</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2,09</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2,51</w:t>
            </w:r>
          </w:p>
        </w:tc>
      </w:tr>
      <w:tr w:rsidR="00CB7364" w:rsidRPr="002973F5" w:rsidTr="0050230D">
        <w:trPr>
          <w:trHeight w:val="246"/>
        </w:trPr>
        <w:tc>
          <w:tcPr>
            <w:tcW w:w="6380" w:type="dxa"/>
            <w:gridSpan w:val="4"/>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19,07</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52,25</w:t>
            </w:r>
          </w:p>
        </w:tc>
        <w:tc>
          <w:tcPr>
            <w:tcW w:w="1134"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62,70</w:t>
            </w:r>
          </w:p>
        </w:tc>
      </w:tr>
      <w:tr w:rsidR="00CB7364" w:rsidTr="0050230D">
        <w:trPr>
          <w:trHeight w:val="25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190</w:t>
            </w:r>
          </w:p>
        </w:tc>
        <w:tc>
          <w:tcPr>
            <w:tcW w:w="99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3,47</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9,5</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11,4</w:t>
            </w:r>
          </w:p>
        </w:tc>
      </w:tr>
      <w:tr w:rsidR="00CB7364" w:rsidRPr="002973F5" w:rsidTr="0050230D">
        <w:trPr>
          <w:trHeight w:val="202"/>
        </w:trPr>
        <w:tc>
          <w:tcPr>
            <w:tcW w:w="6380" w:type="dxa"/>
            <w:gridSpan w:val="4"/>
            <w:shd w:val="clear" w:color="auto" w:fill="auto"/>
            <w:vAlign w:val="center"/>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22,54</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61,75</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74,10</w:t>
            </w:r>
          </w:p>
        </w:tc>
      </w:tr>
      <w:tr w:rsidR="00CB7364" w:rsidRPr="002973F5" w:rsidTr="0050230D">
        <w:trPr>
          <w:trHeight w:val="147"/>
        </w:trPr>
        <w:tc>
          <w:tcPr>
            <w:tcW w:w="9498" w:type="dxa"/>
            <w:gridSpan w:val="7"/>
            <w:vAlign w:val="center"/>
          </w:tcPr>
          <w:p w:rsidR="00CB7364" w:rsidRPr="002973F5" w:rsidRDefault="00CB7364" w:rsidP="00CB7364">
            <w:pPr>
              <w:spacing w:line="276" w:lineRule="auto"/>
              <w:jc w:val="center"/>
              <w:rPr>
                <w:rFonts w:ascii="Arial" w:hAnsi="Arial" w:cs="Arial"/>
                <w:bCs/>
                <w:iCs/>
                <w:sz w:val="22"/>
                <w:szCs w:val="22"/>
              </w:rPr>
            </w:pPr>
            <w:r w:rsidRPr="002973F5">
              <w:rPr>
                <w:rFonts w:ascii="Arial" w:hAnsi="Arial" w:cs="Arial"/>
                <w:sz w:val="22"/>
                <w:szCs w:val="22"/>
              </w:rPr>
              <w:t>село</w:t>
            </w:r>
            <w:r>
              <w:rPr>
                <w:rFonts w:ascii="Arial" w:hAnsi="Arial" w:cs="Arial"/>
                <w:sz w:val="22"/>
                <w:szCs w:val="22"/>
              </w:rPr>
              <w:t xml:space="preserve"> </w:t>
            </w:r>
            <w:r w:rsidRPr="00376ED7">
              <w:rPr>
                <w:rFonts w:ascii="Arial" w:hAnsi="Arial" w:cs="Arial"/>
                <w:sz w:val="22"/>
                <w:szCs w:val="22"/>
              </w:rPr>
              <w:t>Ногкау</w:t>
            </w:r>
          </w:p>
        </w:tc>
      </w:tr>
      <w:tr w:rsidR="00CB7364" w:rsidRPr="002973F5" w:rsidTr="0050230D">
        <w:trPr>
          <w:trHeight w:val="289"/>
        </w:trPr>
        <w:tc>
          <w:tcPr>
            <w:tcW w:w="567"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15</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1,20</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3,30</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3,96</w:t>
            </w:r>
          </w:p>
        </w:tc>
      </w:tr>
      <w:tr w:rsidR="00CB7364" w:rsidRPr="002973F5" w:rsidTr="0050230D">
        <w:trPr>
          <w:trHeight w:val="138"/>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0,24</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0,66</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0,79</w:t>
            </w:r>
          </w:p>
        </w:tc>
      </w:tr>
      <w:tr w:rsidR="00CB7364" w:rsidRPr="002973F5" w:rsidTr="0050230D">
        <w:trPr>
          <w:trHeight w:val="11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0,06</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0,17</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0,20</w:t>
            </w:r>
          </w:p>
        </w:tc>
      </w:tr>
      <w:tr w:rsidR="00CB7364" w:rsidRPr="002973F5" w:rsidTr="0050230D">
        <w:trPr>
          <w:trHeight w:val="246"/>
        </w:trPr>
        <w:tc>
          <w:tcPr>
            <w:tcW w:w="6380" w:type="dxa"/>
            <w:gridSpan w:val="4"/>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1,51</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4,13</w:t>
            </w:r>
          </w:p>
        </w:tc>
        <w:tc>
          <w:tcPr>
            <w:tcW w:w="1134"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4,96</w:t>
            </w:r>
          </w:p>
        </w:tc>
      </w:tr>
      <w:tr w:rsidR="00CB7364" w:rsidTr="0050230D">
        <w:trPr>
          <w:trHeight w:val="254"/>
        </w:trPr>
        <w:tc>
          <w:tcPr>
            <w:tcW w:w="567"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Pr>
                <w:rFonts w:ascii="Arial" w:hAnsi="Arial" w:cs="Arial"/>
                <w:sz w:val="22"/>
                <w:szCs w:val="22"/>
              </w:rPr>
              <w:t>15</w:t>
            </w:r>
          </w:p>
        </w:tc>
        <w:tc>
          <w:tcPr>
            <w:tcW w:w="99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0,27</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0,75</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0,9</w:t>
            </w:r>
          </w:p>
        </w:tc>
      </w:tr>
      <w:tr w:rsidR="00CB7364" w:rsidRPr="002973F5" w:rsidTr="0050230D">
        <w:trPr>
          <w:trHeight w:val="202"/>
        </w:trPr>
        <w:tc>
          <w:tcPr>
            <w:tcW w:w="6380" w:type="dxa"/>
            <w:gridSpan w:val="4"/>
            <w:shd w:val="clear" w:color="auto" w:fill="auto"/>
            <w:vAlign w:val="center"/>
          </w:tcPr>
          <w:p w:rsidR="00CB7364" w:rsidRPr="002973F5" w:rsidRDefault="00CB7364" w:rsidP="00CB7364">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1,78</w:t>
            </w:r>
          </w:p>
        </w:tc>
        <w:tc>
          <w:tcPr>
            <w:tcW w:w="99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4,88</w:t>
            </w:r>
          </w:p>
        </w:tc>
        <w:tc>
          <w:tcPr>
            <w:tcW w:w="1134"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5,86</w:t>
            </w:r>
          </w:p>
        </w:tc>
      </w:tr>
    </w:tbl>
    <w:p w:rsidR="00B7462B" w:rsidRDefault="00B7462B" w:rsidP="007C7991">
      <w:pPr>
        <w:pStyle w:val="e"/>
        <w:tabs>
          <w:tab w:val="left" w:pos="1134"/>
        </w:tabs>
        <w:spacing w:line="276" w:lineRule="auto"/>
        <w:jc w:val="right"/>
        <w:outlineLvl w:val="2"/>
        <w:rPr>
          <w:rFonts w:ascii="Arial" w:hAnsi="Arial" w:cs="Arial"/>
        </w:rPr>
      </w:pPr>
    </w:p>
    <w:p w:rsidR="000B3E0F" w:rsidRDefault="000B3E0F">
      <w:pPr>
        <w:jc w:val="left"/>
        <w:rPr>
          <w:rFonts w:ascii="Arial" w:eastAsia="Calibri" w:hAnsi="Arial" w:cs="Arial"/>
          <w:b/>
          <w:sz w:val="24"/>
        </w:rPr>
      </w:pPr>
      <w:r>
        <w:rPr>
          <w:rFonts w:ascii="Arial" w:hAnsi="Arial" w:cs="Arial"/>
          <w:b/>
        </w:rPr>
        <w:br w:type="page"/>
      </w: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50230D">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0B3E0F">
        <w:rPr>
          <w:rFonts w:ascii="Arial" w:eastAsia="Calibri" w:hAnsi="Arial" w:cs="Arial"/>
          <w:bCs/>
          <w:sz w:val="24"/>
        </w:rPr>
        <w:t>Г</w:t>
      </w:r>
      <w:r w:rsidR="00CB7364">
        <w:rPr>
          <w:rFonts w:ascii="Arial" w:eastAsia="Calibri" w:hAnsi="Arial" w:cs="Arial"/>
          <w:bCs/>
          <w:sz w:val="24"/>
        </w:rPr>
        <w:t>уларс</w:t>
      </w:r>
      <w:r w:rsidR="000B3E0F">
        <w:rPr>
          <w:rFonts w:ascii="Arial" w:eastAsia="Calibri" w:hAnsi="Arial" w:cs="Arial"/>
          <w:bCs/>
          <w:sz w:val="24"/>
        </w:rPr>
        <w:t>к</w:t>
      </w:r>
      <w:r w:rsidR="00BB754E" w:rsidRPr="008B3F61">
        <w:rPr>
          <w:rFonts w:ascii="Arial" w:eastAsia="Calibri" w:hAnsi="Arial" w:cs="Arial"/>
          <w:bCs/>
          <w:sz w:val="24"/>
        </w:rPr>
        <w:t>ого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50230D" w:rsidRPr="002973F5" w:rsidTr="00ED5944">
        <w:trPr>
          <w:trHeight w:val="88"/>
        </w:trPr>
        <w:tc>
          <w:tcPr>
            <w:tcW w:w="9652" w:type="dxa"/>
            <w:gridSpan w:val="4"/>
            <w:shd w:val="clear" w:color="auto" w:fill="auto"/>
            <w:vAlign w:val="center"/>
          </w:tcPr>
          <w:p w:rsidR="0050230D" w:rsidRPr="002973F5" w:rsidRDefault="0050230D"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CB7364" w:rsidRPr="00376ED7">
              <w:rPr>
                <w:rFonts w:ascii="Arial" w:hAnsi="Arial" w:cs="Arial"/>
                <w:sz w:val="22"/>
                <w:szCs w:val="22"/>
              </w:rPr>
              <w:t>Ахсау</w:t>
            </w:r>
          </w:p>
        </w:tc>
      </w:tr>
      <w:tr w:rsidR="00CB7364" w:rsidRPr="002973F5" w:rsidTr="00ED5944">
        <w:trPr>
          <w:trHeight w:val="220"/>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28,60</w:t>
            </w:r>
          </w:p>
        </w:tc>
        <w:tc>
          <w:tcPr>
            <w:tcW w:w="2028" w:type="dxa"/>
            <w:vMerge w:val="restart"/>
            <w:vAlign w:val="center"/>
          </w:tcPr>
          <w:p w:rsidR="00CB7364" w:rsidRPr="002973F5" w:rsidRDefault="00CB7364" w:rsidP="00CB7364">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154"/>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5,72</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130"/>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1,43</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35,75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96"/>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6,5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42,25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88"/>
        </w:trPr>
        <w:tc>
          <w:tcPr>
            <w:tcW w:w="9652" w:type="dxa"/>
            <w:gridSpan w:val="4"/>
            <w:shd w:val="clear" w:color="auto" w:fill="auto"/>
            <w:vAlign w:val="center"/>
          </w:tcPr>
          <w:p w:rsidR="00CB7364" w:rsidRPr="002973F5" w:rsidRDefault="00CB7364" w:rsidP="00CB7364">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Д</w:t>
            </w:r>
            <w:r w:rsidRPr="00376ED7">
              <w:rPr>
                <w:rFonts w:ascii="Arial" w:hAnsi="Arial" w:cs="Arial"/>
                <w:sz w:val="22"/>
                <w:szCs w:val="22"/>
              </w:rPr>
              <w:t>зинага</w:t>
            </w: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41,80</w:t>
            </w:r>
          </w:p>
        </w:tc>
        <w:tc>
          <w:tcPr>
            <w:tcW w:w="2028" w:type="dxa"/>
            <w:vMerge w:val="restart"/>
            <w:vAlign w:val="center"/>
          </w:tcPr>
          <w:p w:rsidR="00CB7364" w:rsidRPr="002973F5" w:rsidRDefault="00CB7364" w:rsidP="00CB7364">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8,36</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2,09</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52,25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9,5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61,75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88"/>
        </w:trPr>
        <w:tc>
          <w:tcPr>
            <w:tcW w:w="9652" w:type="dxa"/>
            <w:gridSpan w:val="4"/>
            <w:shd w:val="clear" w:color="auto" w:fill="auto"/>
            <w:vAlign w:val="center"/>
          </w:tcPr>
          <w:p w:rsidR="00CB7364" w:rsidRPr="002973F5" w:rsidRDefault="00CB7364" w:rsidP="00CB7364">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376ED7">
              <w:rPr>
                <w:rFonts w:ascii="Arial" w:hAnsi="Arial" w:cs="Arial"/>
                <w:sz w:val="22"/>
                <w:szCs w:val="22"/>
              </w:rPr>
              <w:t>Ногкау</w:t>
            </w: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3,30</w:t>
            </w:r>
          </w:p>
        </w:tc>
        <w:tc>
          <w:tcPr>
            <w:tcW w:w="2028" w:type="dxa"/>
            <w:vMerge w:val="restart"/>
            <w:vAlign w:val="center"/>
          </w:tcPr>
          <w:p w:rsidR="00CB7364" w:rsidRPr="002973F5" w:rsidRDefault="00CB7364" w:rsidP="00CB7364">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0,66</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CB7364" w:rsidRDefault="00CB7364" w:rsidP="00CB7364">
            <w:pPr>
              <w:jc w:val="center"/>
              <w:rPr>
                <w:rFonts w:ascii="Arial" w:hAnsi="Arial" w:cs="Arial"/>
                <w:color w:val="000000"/>
                <w:sz w:val="22"/>
                <w:szCs w:val="22"/>
              </w:rPr>
            </w:pPr>
            <w:r>
              <w:rPr>
                <w:rFonts w:ascii="Arial" w:hAnsi="Arial" w:cs="Arial"/>
                <w:color w:val="000000"/>
                <w:sz w:val="22"/>
                <w:szCs w:val="22"/>
              </w:rPr>
              <w:t>0,17</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4,13</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612" w:type="dxa"/>
            <w:shd w:val="clear" w:color="auto" w:fill="auto"/>
            <w:vAlign w:val="center"/>
          </w:tcPr>
          <w:p w:rsidR="00CB7364" w:rsidRPr="002973F5" w:rsidRDefault="00CB7364" w:rsidP="00CB7364">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CB7364" w:rsidRPr="002973F5" w:rsidRDefault="00CB7364" w:rsidP="00CB7364">
            <w:pPr>
              <w:jc w:val="center"/>
              <w:rPr>
                <w:rFonts w:ascii="Arial" w:hAnsi="Arial" w:cs="Arial"/>
                <w:color w:val="000000"/>
                <w:sz w:val="22"/>
                <w:szCs w:val="22"/>
              </w:rPr>
            </w:pPr>
            <w:r>
              <w:rPr>
                <w:rFonts w:ascii="Arial" w:hAnsi="Arial" w:cs="Arial"/>
                <w:color w:val="000000"/>
                <w:sz w:val="22"/>
                <w:szCs w:val="22"/>
              </w:rPr>
              <w:t>0,75</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r w:rsidR="00CB7364" w:rsidRPr="002973F5" w:rsidTr="00ED5944">
        <w:trPr>
          <w:trHeight w:val="63"/>
        </w:trPr>
        <w:tc>
          <w:tcPr>
            <w:tcW w:w="5322" w:type="dxa"/>
            <w:gridSpan w:val="2"/>
            <w:shd w:val="clear" w:color="auto" w:fill="auto"/>
            <w:vAlign w:val="center"/>
          </w:tcPr>
          <w:p w:rsidR="00CB7364" w:rsidRPr="002973F5" w:rsidRDefault="00CB7364" w:rsidP="00CB7364">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CB7364" w:rsidRPr="002973F5" w:rsidRDefault="00CB7364" w:rsidP="00CB7364">
            <w:pPr>
              <w:spacing w:line="276" w:lineRule="auto"/>
              <w:jc w:val="center"/>
              <w:rPr>
                <w:rFonts w:ascii="Arial" w:hAnsi="Arial" w:cs="Arial"/>
                <w:color w:val="000000"/>
                <w:sz w:val="22"/>
                <w:szCs w:val="22"/>
              </w:rPr>
            </w:pPr>
            <w:r>
              <w:rPr>
                <w:rFonts w:ascii="Arial" w:hAnsi="Arial" w:cs="Arial"/>
                <w:color w:val="000000"/>
                <w:sz w:val="22"/>
                <w:szCs w:val="22"/>
              </w:rPr>
              <w:t>4,88</w:t>
            </w:r>
          </w:p>
        </w:tc>
        <w:tc>
          <w:tcPr>
            <w:tcW w:w="2028" w:type="dxa"/>
            <w:vMerge/>
            <w:vAlign w:val="center"/>
          </w:tcPr>
          <w:p w:rsidR="00CB7364" w:rsidRPr="002973F5" w:rsidRDefault="00CB7364" w:rsidP="00CB7364">
            <w:pPr>
              <w:spacing w:line="276" w:lineRule="auto"/>
              <w:jc w:val="center"/>
              <w:rPr>
                <w:rFonts w:ascii="Arial" w:hAnsi="Arial" w:cs="Arial"/>
                <w:color w:val="000000"/>
                <w:sz w:val="22"/>
                <w:szCs w:val="22"/>
              </w:rPr>
            </w:pPr>
          </w:p>
        </w:tc>
      </w:tr>
    </w:tbl>
    <w:p w:rsidR="0050230D" w:rsidRDefault="0050230D" w:rsidP="0050230D">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3"/>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CB7364">
        <w:rPr>
          <w:rFonts w:ascii="Arial" w:hAnsi="Arial" w:cs="Arial"/>
          <w:color w:val="000000"/>
        </w:rPr>
        <w:t>130,66</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lastRenderedPageBreak/>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r w:rsidR="00CB7364">
        <w:rPr>
          <w:rFonts w:ascii="Arial" w:hAnsi="Arial" w:cs="Arial"/>
          <w:bCs/>
        </w:rPr>
        <w:t>Гуларск</w:t>
      </w:r>
      <w:r w:rsidR="00A2598C" w:rsidRPr="00A2598C">
        <w:rPr>
          <w:rFonts w:ascii="Arial" w:hAnsi="Arial" w:cs="Arial"/>
        </w:rPr>
        <w:t>ого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4"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4"/>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5" w:name="_Toc436211373"/>
      <w:r w:rsidRPr="00C96272">
        <w:rPr>
          <w:rFonts w:ascii="Arial" w:hAnsi="Arial" w:cs="Arial"/>
          <w:b/>
        </w:rPr>
        <w:t>Перечень основных мероприятий по реализации схем водоснабжения с разбивкой по годам</w:t>
      </w:r>
      <w:bookmarkEnd w:id="25"/>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CB7364">
        <w:rPr>
          <w:rFonts w:ascii="Arial" w:hAnsi="Arial" w:cs="Arial"/>
          <w:bCs/>
        </w:rPr>
        <w:t>Гуларск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2022-2031</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B12A04" w:rsidRPr="002973F5" w:rsidTr="00B12A04">
        <w:tc>
          <w:tcPr>
            <w:tcW w:w="396"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6"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CB7364">
        <w:rPr>
          <w:rFonts w:ascii="Arial" w:hAnsi="Arial" w:cs="Arial"/>
          <w:bCs/>
        </w:rPr>
        <w:t>Гуларск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6"/>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CB7364">
        <w:rPr>
          <w:rFonts w:ascii="Arial" w:hAnsi="Arial" w:cs="Arial"/>
          <w:bCs/>
        </w:rPr>
        <w:t>Гуларск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CB7364">
        <w:rPr>
          <w:rFonts w:ascii="Arial" w:eastAsia="Calibri" w:hAnsi="Arial" w:cs="Arial"/>
          <w:bCs/>
          <w:sz w:val="24"/>
        </w:rPr>
        <w:t>Гуларск</w:t>
      </w:r>
      <w:r w:rsidR="00B12A04" w:rsidRPr="00B12A04">
        <w:rPr>
          <w:rFonts w:ascii="Arial" w:hAnsi="Arial" w:cs="Arial"/>
          <w:sz w:val="24"/>
        </w:rPr>
        <w:t>ом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7"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CB7364">
        <w:rPr>
          <w:rFonts w:ascii="Arial" w:eastAsia="Calibri" w:hAnsi="Arial" w:cs="Arial"/>
          <w:bCs/>
          <w:sz w:val="24"/>
        </w:rPr>
        <w:t>Гуларск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6C24E4">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931A32" w:rsidRDefault="00931A3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7"/>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CB7364">
        <w:rPr>
          <w:rFonts w:ascii="Arial" w:hAnsi="Arial" w:cs="Arial"/>
          <w:bCs/>
        </w:rPr>
        <w:t>Гуларск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CB7364">
        <w:rPr>
          <w:rFonts w:ascii="Arial" w:hAnsi="Arial" w:cs="Arial"/>
          <w:bCs/>
        </w:rPr>
        <w:t>Гуларск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30"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62"/>
        <w:gridCol w:w="3317"/>
        <w:gridCol w:w="895"/>
        <w:gridCol w:w="1194"/>
        <w:gridCol w:w="1383"/>
        <w:gridCol w:w="1280"/>
        <w:gridCol w:w="1336"/>
      </w:tblGrid>
      <w:tr w:rsidR="00C750D3" w:rsidRPr="002973F5" w:rsidTr="00931A32">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6"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931A32">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931A32">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831EAE">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10</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10</w:t>
            </w:r>
            <w:r w:rsidR="00931A32" w:rsidRPr="002973F5">
              <w:rPr>
                <w:rFonts w:ascii="Arial" w:hAnsi="Arial" w:cs="Arial"/>
                <w:sz w:val="22"/>
                <w:szCs w:val="22"/>
              </w:rPr>
              <w:t>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10</w:t>
            </w:r>
            <w:r w:rsidR="00931A32" w:rsidRPr="002973F5">
              <w:rPr>
                <w:rFonts w:ascii="Arial" w:hAnsi="Arial" w:cs="Arial"/>
                <w:sz w:val="22"/>
                <w:szCs w:val="22"/>
              </w:rPr>
              <w:t>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20</w:t>
            </w:r>
            <w:r w:rsidR="00931A32" w:rsidRPr="002973F5">
              <w:rPr>
                <w:rFonts w:ascii="Arial" w:hAnsi="Arial" w:cs="Arial"/>
                <w:sz w:val="22"/>
                <w:szCs w:val="22"/>
              </w:rPr>
              <w:t>0,00</w:t>
            </w:r>
          </w:p>
        </w:tc>
      </w:tr>
      <w:tr w:rsidR="00931A32" w:rsidRPr="002973F5" w:rsidTr="00B94E58">
        <w:trPr>
          <w:trHeight w:val="569"/>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F84CDE" w:rsidRPr="002973F5" w:rsidRDefault="00931A32" w:rsidP="006C5F5A">
            <w:pPr>
              <w:jc w:val="left"/>
              <w:rPr>
                <w:rFonts w:ascii="Arial" w:hAnsi="Arial" w:cs="Arial"/>
                <w:sz w:val="22"/>
                <w:szCs w:val="22"/>
              </w:rPr>
            </w:pPr>
            <w:r>
              <w:rPr>
                <w:rFonts w:ascii="Arial" w:hAnsi="Arial" w:cs="Arial"/>
                <w:bCs/>
                <w:sz w:val="22"/>
                <w:szCs w:val="22"/>
              </w:rPr>
              <w:t>Замена сетей водоснабжения</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F84CDE"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18,1</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28960,00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28960,00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57920,00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29060,00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29060,00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58120,00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1"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6C5F5A">
        <w:rPr>
          <w:rFonts w:ascii="Arial" w:hAnsi="Arial" w:cs="Arial"/>
        </w:rPr>
        <w:t>Г</w:t>
      </w:r>
      <w:r w:rsidR="00B94E58">
        <w:rPr>
          <w:rFonts w:ascii="Arial" w:hAnsi="Arial" w:cs="Arial"/>
        </w:rPr>
        <w:t>уларского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931A32">
        <w:rPr>
          <w:rFonts w:ascii="Arial" w:hAnsi="Arial" w:cs="Arial"/>
          <w:kern w:val="1"/>
        </w:rPr>
        <w:t xml:space="preserve">ов.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B94E58">
        <w:rPr>
          <w:rFonts w:ascii="Arial" w:hAnsi="Arial" w:cs="Arial"/>
        </w:rPr>
        <w:t>Гуларск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r w:rsidR="00B94E58">
        <w:rPr>
          <w:rFonts w:ascii="Arial" w:hAnsi="Arial" w:cs="Arial"/>
        </w:rPr>
        <w:t>Гуларск</w:t>
      </w:r>
      <w:r w:rsidR="00B6532C">
        <w:rPr>
          <w:rFonts w:ascii="Arial" w:hAnsi="Arial" w:cs="Arial"/>
          <w:kern w:val="1"/>
        </w:rPr>
        <w:t>ого</w:t>
      </w:r>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B94E58">
        <w:rPr>
          <w:rFonts w:ascii="Arial" w:hAnsi="Arial" w:cs="Arial"/>
        </w:rPr>
        <w:t>Гуларск</w:t>
      </w:r>
      <w:r w:rsidR="006C5F5A">
        <w:rPr>
          <w:rFonts w:ascii="Arial" w:hAnsi="Arial" w:cs="Arial"/>
        </w:rPr>
        <w:t>о</w:t>
      </w:r>
      <w:r w:rsidR="00B6532C">
        <w:rPr>
          <w:rFonts w:ascii="Arial" w:hAnsi="Arial" w:cs="Arial"/>
          <w:kern w:val="1"/>
        </w:rPr>
        <w:t>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2"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2"/>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B94E58">
        <w:rPr>
          <w:rFonts w:ascii="Arial" w:hAnsi="Arial" w:cs="Arial"/>
        </w:rPr>
        <w:t>Гуларск</w:t>
      </w:r>
      <w:r w:rsidR="00B6532C">
        <w:rPr>
          <w:rFonts w:ascii="Arial" w:hAnsi="Arial" w:cs="Arial"/>
          <w:kern w:val="1"/>
        </w:rPr>
        <w:t>ого</w:t>
      </w:r>
      <w:r w:rsidR="006924D9">
        <w:rPr>
          <w:rFonts w:ascii="Arial" w:hAnsi="Arial" w:cs="Arial"/>
        </w:rPr>
        <w:t xml:space="preserve"> сельского поселения</w:t>
      </w:r>
      <w:r w:rsidRPr="00C96272">
        <w:rPr>
          <w:rFonts w:ascii="Arial" w:hAnsi="Arial" w:cs="Arial"/>
        </w:rPr>
        <w:t xml:space="preserve">, </w:t>
      </w:r>
      <w:r w:rsidR="00B6532C">
        <w:rPr>
          <w:rFonts w:ascii="Arial" w:hAnsi="Arial" w:cs="Arial"/>
        </w:rPr>
        <w:t xml:space="preserve">бесхозяйными объектами централизованных систем водоснабжения являются </w:t>
      </w:r>
      <w:r w:rsidR="00B94E58">
        <w:rPr>
          <w:rFonts w:ascii="Arial" w:hAnsi="Arial" w:cs="Arial"/>
        </w:rPr>
        <w:t xml:space="preserve">каптажи </w:t>
      </w:r>
      <w:r w:rsidR="00B6532C" w:rsidRPr="00B6532C">
        <w:rPr>
          <w:rFonts w:ascii="Arial" w:hAnsi="Arial" w:cs="Arial"/>
        </w:rPr>
        <w:t>родник</w:t>
      </w:r>
      <w:r w:rsidR="00B94E58">
        <w:rPr>
          <w:rFonts w:ascii="Arial" w:hAnsi="Arial" w:cs="Arial"/>
        </w:rPr>
        <w:t>ов</w:t>
      </w:r>
      <w:r w:rsidR="00B6532C" w:rsidRPr="00B6532C">
        <w:rPr>
          <w:rFonts w:ascii="Arial" w:hAnsi="Arial" w:cs="Arial"/>
        </w:rPr>
        <w:t xml:space="preserve"> </w:t>
      </w:r>
      <w:r w:rsidR="006C5F5A">
        <w:rPr>
          <w:rFonts w:ascii="Arial" w:hAnsi="Arial" w:cs="Arial"/>
        </w:rPr>
        <w:t>(</w:t>
      </w:r>
      <w:r w:rsidR="00B94E58">
        <w:rPr>
          <w:rFonts w:ascii="Arial" w:hAnsi="Arial" w:cs="Arial"/>
        </w:rPr>
        <w:t>10</w:t>
      </w:r>
      <w:r w:rsidR="006C5F5A">
        <w:rPr>
          <w:rFonts w:ascii="Arial" w:hAnsi="Arial" w:cs="Arial"/>
        </w:rPr>
        <w:t xml:space="preserve"> ед)</w:t>
      </w:r>
      <w:r w:rsidR="00B6532C">
        <w:rPr>
          <w:rFonts w:ascii="Arial" w:hAnsi="Arial" w:cs="Arial"/>
        </w:rPr>
        <w:t>. В настоящее время эксплуатацию данных объектов осуществляет АМС</w:t>
      </w:r>
      <w:r w:rsidR="00B6532C" w:rsidRPr="00C96272">
        <w:rPr>
          <w:rFonts w:ascii="Arial" w:hAnsi="Arial" w:cs="Arial"/>
        </w:rPr>
        <w:t xml:space="preserve"> </w:t>
      </w:r>
      <w:r w:rsidR="00B94E58">
        <w:rPr>
          <w:rFonts w:ascii="Arial" w:hAnsi="Arial" w:cs="Arial"/>
        </w:rPr>
        <w:t>Гуларск</w:t>
      </w:r>
      <w:r w:rsidR="00B6532C">
        <w:rPr>
          <w:rFonts w:ascii="Arial" w:hAnsi="Arial" w:cs="Arial"/>
          <w:kern w:val="1"/>
        </w:rPr>
        <w:t>ого</w:t>
      </w:r>
      <w:r w:rsidR="00B6532C">
        <w:rPr>
          <w:rFonts w:ascii="Arial" w:hAnsi="Arial" w:cs="Arial"/>
        </w:rPr>
        <w:t xml:space="preserve"> сельского поселения.</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3" w:name="_Toc360621777"/>
      <w:bookmarkStart w:id="34" w:name="_Toc362437913"/>
      <w:bookmarkStart w:id="35" w:name="_Toc363218666"/>
      <w:bookmarkStart w:id="36" w:name="_Toc436211384"/>
      <w:bookmarkStart w:id="37"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8" w:name="_Toc360621778"/>
      <w:bookmarkStart w:id="39" w:name="_Toc362437914"/>
      <w:bookmarkStart w:id="40" w:name="_Toc363218667"/>
      <w:bookmarkEnd w:id="33"/>
      <w:bookmarkEnd w:id="34"/>
      <w:bookmarkEnd w:id="35"/>
      <w:bookmarkEnd w:id="36"/>
    </w:p>
    <w:p w:rsidR="002B2817" w:rsidRPr="00C96272" w:rsidRDefault="002B2817" w:rsidP="007C7991">
      <w:pPr>
        <w:pStyle w:val="ae"/>
        <w:numPr>
          <w:ilvl w:val="1"/>
          <w:numId w:val="19"/>
        </w:numPr>
        <w:spacing w:after="0"/>
        <w:ind w:left="357" w:firstLine="352"/>
        <w:outlineLvl w:val="1"/>
        <w:rPr>
          <w:rFonts w:ascii="Arial" w:hAnsi="Arial" w:cs="Arial"/>
          <w:b/>
        </w:rPr>
      </w:pPr>
      <w:bookmarkStart w:id="41" w:name="_Toc436211385"/>
      <w:r w:rsidRPr="00C96272">
        <w:rPr>
          <w:rFonts w:ascii="Arial" w:hAnsi="Arial" w:cs="Arial"/>
          <w:b/>
          <w:bCs/>
        </w:rPr>
        <w:t>Существующее положение в сфере водоотведения</w:t>
      </w:r>
      <w:bookmarkEnd w:id="37"/>
      <w:bookmarkEnd w:id="38"/>
      <w:bookmarkEnd w:id="39"/>
      <w:bookmarkEnd w:id="40"/>
      <w:bookmarkEnd w:id="41"/>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B94E58">
        <w:rPr>
          <w:rFonts w:ascii="Arial" w:hAnsi="Arial" w:cs="Arial"/>
        </w:rPr>
        <w:t>Гуларск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B94E58">
        <w:rPr>
          <w:rFonts w:ascii="Arial" w:hAnsi="Arial" w:cs="Arial"/>
        </w:rPr>
        <w:t>Гуларск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2"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2"/>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B94E58">
        <w:rPr>
          <w:rFonts w:ascii="Arial" w:hAnsi="Arial" w:cs="Arial"/>
        </w:rPr>
        <w:t>Гуларск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B94E58">
        <w:rPr>
          <w:rFonts w:ascii="Arial" w:hAnsi="Arial" w:cs="Arial"/>
        </w:rPr>
        <w:t>Гуларск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3" w:name="_Toc374270375"/>
      <w:bookmarkStart w:id="44" w:name="_Toc436211387"/>
      <w:bookmarkStart w:id="45" w:name="_Toc360621780"/>
      <w:bookmarkStart w:id="46" w:name="_Toc362437916"/>
      <w:bookmarkStart w:id="47"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B94E58">
        <w:rPr>
          <w:rFonts w:ascii="Arial" w:hAnsi="Arial" w:cs="Arial"/>
        </w:rPr>
        <w:t>Гуларск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3"/>
      <w:r w:rsidR="00F73E33" w:rsidRPr="00C96272">
        <w:rPr>
          <w:rFonts w:ascii="Arial" w:hAnsi="Arial" w:cs="Arial"/>
          <w:sz w:val="24"/>
        </w:rPr>
        <w:t>.</w:t>
      </w:r>
      <w:bookmarkEnd w:id="44"/>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B94E58">
        <w:rPr>
          <w:rFonts w:ascii="Arial" w:hAnsi="Arial" w:cs="Arial"/>
        </w:rPr>
        <w:t>Гуларск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B94E58">
        <w:rPr>
          <w:rFonts w:ascii="Arial" w:hAnsi="Arial" w:cs="Arial"/>
        </w:rPr>
        <w:t>Гуларск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8"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8"/>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9" w:name="_Toc380393346"/>
      <w:r w:rsidRPr="00023C5A">
        <w:rPr>
          <w:rStyle w:val="FontStyle158"/>
          <w:rFonts w:ascii="Arial" w:eastAsia="Arial Unicode MS" w:hAnsi="Arial" w:cs="Arial"/>
          <w:sz w:val="24"/>
        </w:rPr>
        <w:t xml:space="preserve">Централизованное водоотведение в </w:t>
      </w:r>
      <w:r w:rsidR="00B94E58">
        <w:rPr>
          <w:rFonts w:ascii="Arial" w:hAnsi="Arial" w:cs="Arial"/>
        </w:rPr>
        <w:t>Гуларск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B94E58">
        <w:rPr>
          <w:rFonts w:ascii="Arial" w:hAnsi="Arial" w:cs="Arial"/>
        </w:rPr>
        <w:t>Гуларск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B94E58">
        <w:rPr>
          <w:rFonts w:ascii="Arial" w:hAnsi="Arial" w:cs="Arial"/>
        </w:rPr>
        <w:t>Гуларск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B94E58">
        <w:rPr>
          <w:rFonts w:ascii="Arial" w:hAnsi="Arial" w:cs="Arial"/>
        </w:rPr>
        <w:t>Гуларск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50"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50"/>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1" w:name="_Toc436211394"/>
      <w:bookmarkStart w:id="52" w:name="_Toc359401275"/>
      <w:bookmarkStart w:id="53" w:name="_Toc360621783"/>
      <w:bookmarkStart w:id="54" w:name="_Toc362437919"/>
      <w:bookmarkStart w:id="55" w:name="_Toc363218672"/>
      <w:bookmarkEnd w:id="45"/>
      <w:bookmarkEnd w:id="46"/>
      <w:bookmarkEnd w:id="47"/>
      <w:bookmarkEnd w:id="49"/>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1"/>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6"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6"/>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B94E58">
        <w:rPr>
          <w:rFonts w:ascii="Arial" w:hAnsi="Arial" w:cs="Arial"/>
        </w:rPr>
        <w:t>Гуларск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B94E58" w:rsidRPr="00B94E58">
        <w:rPr>
          <w:rFonts w:ascii="Arial" w:hAnsi="Arial" w:cs="Arial"/>
          <w:sz w:val="24"/>
        </w:rPr>
        <w:t>Гуларск</w:t>
      </w:r>
      <w:r w:rsidR="005A1DED">
        <w:rPr>
          <w:rStyle w:val="FontStyle158"/>
          <w:rFonts w:ascii="Arial" w:eastAsia="Arial Unicode MS" w:hAnsi="Arial" w:cs="Arial"/>
          <w:sz w:val="24"/>
        </w:rPr>
        <w:t>ом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B94E58" w:rsidRPr="00B94E58">
        <w:rPr>
          <w:rFonts w:ascii="Arial" w:hAnsi="Arial" w:cs="Arial"/>
          <w:kern w:val="1"/>
          <w:sz w:val="24"/>
        </w:rPr>
        <w:t>Гуларск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B94E58">
        <w:rPr>
          <w:rFonts w:ascii="Arial" w:hAnsi="Arial" w:cs="Arial"/>
        </w:rPr>
        <w:t>Гуларск</w:t>
      </w:r>
      <w:r w:rsidR="005A1DED">
        <w:rPr>
          <w:rStyle w:val="FontStyle158"/>
          <w:rFonts w:ascii="Arial" w:eastAsia="Arial Unicode MS" w:hAnsi="Arial" w:cs="Arial"/>
          <w:sz w:val="24"/>
        </w:rPr>
        <w:t>ом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00B94E58">
        <w:rPr>
          <w:rFonts w:ascii="Arial" w:hAnsi="Arial" w:cs="Arial"/>
        </w:rPr>
        <w:t>Гуларск</w:t>
      </w:r>
      <w:r w:rsidRPr="00B6532C">
        <w:rPr>
          <w:rFonts w:ascii="Arial" w:hAnsi="Arial" w:cs="Arial"/>
        </w:rPr>
        <w:t xml:space="preserve">ом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7"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7"/>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8"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8"/>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sidR="00B94E58">
        <w:rPr>
          <w:rFonts w:ascii="Arial" w:hAnsi="Arial" w:cs="Arial"/>
        </w:rPr>
        <w:t>Гуларск</w:t>
      </w:r>
      <w:r>
        <w:rPr>
          <w:rStyle w:val="grame"/>
          <w:rFonts w:ascii="Arial" w:hAnsi="Arial" w:cs="Arial"/>
        </w:rPr>
        <w:t>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2"/>
    <w:bookmarkEnd w:id="53"/>
    <w:bookmarkEnd w:id="54"/>
    <w:bookmarkEnd w:id="55"/>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sidR="00B94E58">
        <w:rPr>
          <w:rFonts w:ascii="Arial" w:hAnsi="Arial" w:cs="Arial"/>
        </w:rPr>
        <w:t>Гуларск</w:t>
      </w:r>
      <w:r>
        <w:rPr>
          <w:rFonts w:ascii="Arial" w:hAnsi="Arial" w:cs="Arial"/>
        </w:rPr>
        <w:t>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Централизованное водоотведение в</w:t>
      </w:r>
      <w:r w:rsidRPr="00B94E58">
        <w:rPr>
          <w:rFonts w:ascii="Arial" w:hAnsi="Arial" w:cs="Arial"/>
          <w:sz w:val="24"/>
        </w:rPr>
        <w:t xml:space="preserve"> </w:t>
      </w:r>
      <w:r w:rsidR="00B94E58" w:rsidRPr="00B94E58">
        <w:rPr>
          <w:rFonts w:ascii="Arial" w:hAnsi="Arial" w:cs="Arial"/>
          <w:sz w:val="24"/>
        </w:rPr>
        <w:t>Гуларск</w:t>
      </w:r>
      <w:r w:rsidR="00B6532C" w:rsidRPr="00B94E58">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В</w:t>
      </w:r>
      <w:r w:rsidRPr="00B94E58">
        <w:rPr>
          <w:rFonts w:ascii="Arial" w:hAnsi="Arial" w:cs="Arial"/>
          <w:sz w:val="24"/>
        </w:rPr>
        <w:t xml:space="preserve"> </w:t>
      </w:r>
      <w:r w:rsidR="00B94E58" w:rsidRPr="00B94E58">
        <w:rPr>
          <w:rFonts w:ascii="Arial" w:hAnsi="Arial" w:cs="Arial"/>
          <w:sz w:val="24"/>
        </w:rPr>
        <w:t>Гуларск</w:t>
      </w:r>
      <w:r w:rsidR="00B94E58">
        <w:rPr>
          <w:rFonts w:ascii="Arial" w:hAnsi="Arial" w:cs="Arial"/>
          <w:sz w:val="24"/>
        </w:rPr>
        <w:t>о</w:t>
      </w:r>
      <w:r w:rsidRPr="00B94E58">
        <w:rPr>
          <w:rFonts w:ascii="Arial" w:eastAsia="Calibri" w:hAnsi="Arial" w:cs="Arial"/>
          <w:bCs/>
          <w:sz w:val="24"/>
        </w:rPr>
        <w:t>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9" w:name="_Toc360621784"/>
      <w:bookmarkStart w:id="60" w:name="_Toc362437920"/>
      <w:bookmarkStart w:id="61" w:name="_Toc363218673"/>
      <w:bookmarkStart w:id="62"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9"/>
      <w:bookmarkEnd w:id="60"/>
      <w:bookmarkEnd w:id="61"/>
      <w:bookmarkEnd w:id="62"/>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3"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3"/>
    </w:p>
    <w:p w:rsidR="00B6532C" w:rsidRDefault="00B6532C" w:rsidP="004E5BD0">
      <w:pPr>
        <w:widowControl w:val="0"/>
        <w:spacing w:line="276" w:lineRule="auto"/>
        <w:ind w:firstLine="567"/>
        <w:rPr>
          <w:rFonts w:ascii="Arial" w:hAnsi="Arial" w:cs="Arial"/>
          <w:sz w:val="24"/>
        </w:rPr>
      </w:pPr>
      <w:bookmarkStart w:id="64" w:name="_Toc360621785"/>
      <w:bookmarkStart w:id="65" w:name="_Toc362437921"/>
      <w:bookmarkStart w:id="66"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sidR="00B94E58" w:rsidRPr="00B94E58">
        <w:rPr>
          <w:rFonts w:ascii="Arial" w:hAnsi="Arial" w:cs="Arial"/>
          <w:sz w:val="24"/>
        </w:rPr>
        <w:t>Гуларск</w:t>
      </w:r>
      <w:r>
        <w:rPr>
          <w:rFonts w:ascii="Arial" w:hAnsi="Arial" w:cs="Arial"/>
          <w:sz w:val="24"/>
        </w:rPr>
        <w:t xml:space="preserve">ом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7"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7"/>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8"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8"/>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sidR="00B94E58">
        <w:rPr>
          <w:rFonts w:ascii="Arial" w:hAnsi="Arial" w:cs="Arial"/>
        </w:rPr>
        <w:t>Гуларск</w:t>
      </w:r>
      <w:r>
        <w:rPr>
          <w:rFonts w:ascii="Arial" w:hAnsi="Arial" w:cs="Arial"/>
          <w:bCs/>
        </w:rPr>
        <w:t>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9"/>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70"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rsidR="006C24E4"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sidR="00B94E58">
        <w:rPr>
          <w:rFonts w:ascii="Arial" w:hAnsi="Arial" w:cs="Arial"/>
        </w:rPr>
        <w:t>Гуларск</w:t>
      </w:r>
      <w:r w:rsidRPr="00F84CDE">
        <w:rPr>
          <w:rFonts w:ascii="Arial" w:hAnsi="Arial" w:cs="Arial"/>
        </w:rPr>
        <w:t xml:space="preserve">ом сельском поселении отсутствуют. </w:t>
      </w:r>
    </w:p>
    <w:p w:rsidR="006C24E4" w:rsidRDefault="006C24E4">
      <w:pPr>
        <w:jc w:val="left"/>
        <w:rPr>
          <w:rFonts w:ascii="Arial" w:eastAsia="Calibri" w:hAnsi="Arial" w:cs="Arial"/>
          <w:sz w:val="24"/>
        </w:rPr>
      </w:pPr>
      <w:r>
        <w:rPr>
          <w:rFonts w:ascii="Arial" w:hAnsi="Arial" w:cs="Arial"/>
        </w:rPr>
        <w:br w:type="page"/>
      </w:r>
    </w:p>
    <w:p w:rsidR="006C24E4" w:rsidRDefault="006C24E4" w:rsidP="00F84CDE">
      <w:pPr>
        <w:pStyle w:val="e"/>
        <w:spacing w:line="276" w:lineRule="auto"/>
        <w:jc w:val="both"/>
        <w:rPr>
          <w:rFonts w:ascii="Arial" w:hAnsi="Arial" w:cs="Arial"/>
          <w:bCs/>
        </w:rPr>
        <w:sectPr w:rsidR="006C24E4" w:rsidSect="006D2B2A">
          <w:pgSz w:w="11906" w:h="16838"/>
          <w:pgMar w:top="743" w:right="675" w:bottom="856" w:left="1480" w:header="709" w:footer="709" w:gutter="0"/>
          <w:cols w:space="708"/>
          <w:titlePg/>
          <w:docGrid w:linePitch="360"/>
        </w:sectPr>
      </w:pPr>
    </w:p>
    <w:p w:rsidR="00F84CDE" w:rsidRPr="006C24E4" w:rsidRDefault="006C24E4" w:rsidP="00F84CDE">
      <w:pPr>
        <w:pStyle w:val="e"/>
        <w:spacing w:line="276" w:lineRule="auto"/>
        <w:jc w:val="both"/>
        <w:rPr>
          <w:rFonts w:ascii="Arial" w:hAnsi="Arial" w:cs="Arial"/>
          <w:bCs/>
        </w:rPr>
      </w:pPr>
      <w:r w:rsidRPr="006C24E4">
        <w:rPr>
          <w:rFonts w:ascii="Arial" w:hAnsi="Arial" w:cs="Arial"/>
          <w:bCs/>
        </w:rPr>
        <w:lastRenderedPageBreak/>
        <w:t>Приложение 1</w:t>
      </w:r>
    </w:p>
    <w:p w:rsidR="006C24E4" w:rsidRPr="006C24E4" w:rsidRDefault="006C24E4" w:rsidP="006C24E4">
      <w:pPr>
        <w:pStyle w:val="e"/>
        <w:spacing w:line="276" w:lineRule="auto"/>
        <w:rPr>
          <w:rFonts w:ascii="Arial" w:hAnsi="Arial" w:cs="Arial"/>
          <w:bCs/>
        </w:rPr>
      </w:pPr>
      <w:r w:rsidRPr="006C24E4">
        <w:rPr>
          <w:rFonts w:ascii="Arial" w:hAnsi="Arial" w:cs="Arial"/>
          <w:bCs/>
        </w:rPr>
        <w:t xml:space="preserve">Схема водоснабжения с. </w:t>
      </w:r>
      <w:r w:rsidRPr="006C24E4">
        <w:rPr>
          <w:rFonts w:ascii="Arial" w:hAnsi="Arial" w:cs="Arial"/>
          <w:bCs/>
        </w:rPr>
        <w:t>Ахсау</w:t>
      </w:r>
    </w:p>
    <w:bookmarkEnd w:id="64"/>
    <w:bookmarkEnd w:id="65"/>
    <w:bookmarkEnd w:id="66"/>
    <w:p w:rsidR="006C24E4" w:rsidRDefault="006C24E4" w:rsidP="006C24E4">
      <w:pPr>
        <w:pStyle w:val="e"/>
        <w:spacing w:line="276" w:lineRule="auto"/>
        <w:rPr>
          <w:rFonts w:ascii="Arial" w:hAnsi="Arial" w:cs="Arial"/>
          <w:bCs/>
        </w:rPr>
      </w:pPr>
    </w:p>
    <w:p w:rsidR="006C24E4" w:rsidRDefault="006C24E4" w:rsidP="006C24E4">
      <w:pPr>
        <w:pStyle w:val="e"/>
        <w:spacing w:line="276" w:lineRule="auto"/>
        <w:rPr>
          <w:rFonts w:ascii="Arial" w:hAnsi="Arial" w:cs="Arial"/>
          <w:bCs/>
        </w:rPr>
        <w:sectPr w:rsidR="006C24E4" w:rsidSect="006C24E4">
          <w:pgSz w:w="16838" w:h="11906" w:orient="landscape"/>
          <w:pgMar w:top="1480" w:right="743" w:bottom="675" w:left="856" w:header="709" w:footer="709" w:gutter="0"/>
          <w:cols w:space="708"/>
          <w:titlePg/>
          <w:docGrid w:linePitch="360"/>
        </w:sectPr>
      </w:pPr>
      <w:r w:rsidRPr="006C24E4">
        <w:rPr>
          <w:rFonts w:ascii="Arial" w:hAnsi="Arial" w:cs="Arial"/>
          <w:bCs/>
        </w:rPr>
        <w:drawing>
          <wp:inline distT="0" distB="0" distL="0" distR="0" wp14:anchorId="1F8A965D" wp14:editId="21BF20DC">
            <wp:extent cx="9185348"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90871" cy="3812291"/>
                    </a:xfrm>
                    <a:prstGeom prst="rect">
                      <a:avLst/>
                    </a:prstGeom>
                  </pic:spPr>
                </pic:pic>
              </a:graphicData>
            </a:graphic>
          </wp:inline>
        </w:drawing>
      </w:r>
    </w:p>
    <w:p w:rsidR="006C24E4" w:rsidRDefault="006C24E4" w:rsidP="006C24E4">
      <w:pPr>
        <w:pStyle w:val="e"/>
        <w:spacing w:line="276" w:lineRule="auto"/>
        <w:rPr>
          <w:rFonts w:ascii="Arial" w:hAnsi="Arial" w:cs="Arial"/>
          <w:bCs/>
        </w:rPr>
      </w:pPr>
      <w:r w:rsidRPr="006C24E4">
        <w:rPr>
          <w:rFonts w:ascii="Arial" w:hAnsi="Arial" w:cs="Arial"/>
          <w:bCs/>
        </w:rPr>
        <w:lastRenderedPageBreak/>
        <w:t>Схема водоснабжения с. Дзинага</w:t>
      </w:r>
    </w:p>
    <w:p w:rsidR="006C24E4" w:rsidRPr="006C24E4" w:rsidRDefault="006C24E4" w:rsidP="006C24E4">
      <w:pPr>
        <w:pStyle w:val="e"/>
        <w:spacing w:line="276" w:lineRule="auto"/>
        <w:ind w:firstLine="0"/>
        <w:jc w:val="center"/>
        <w:rPr>
          <w:rFonts w:ascii="Arial" w:hAnsi="Arial" w:cs="Arial"/>
          <w:bCs/>
        </w:rPr>
      </w:pPr>
      <w:r w:rsidRPr="006C24E4">
        <w:rPr>
          <w:rFonts w:ascii="Arial" w:hAnsi="Arial" w:cs="Arial"/>
          <w:bCs/>
        </w:rPr>
        <w:drawing>
          <wp:inline distT="0" distB="0" distL="0" distR="0" wp14:anchorId="291BD177" wp14:editId="2FFFAA55">
            <wp:extent cx="5926712" cy="89371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8859" cy="8940410"/>
                    </a:xfrm>
                    <a:prstGeom prst="rect">
                      <a:avLst/>
                    </a:prstGeom>
                  </pic:spPr>
                </pic:pic>
              </a:graphicData>
            </a:graphic>
          </wp:inline>
        </w:drawing>
      </w:r>
    </w:p>
    <w:p w:rsidR="006C24E4" w:rsidRDefault="006C24E4" w:rsidP="006C24E4">
      <w:pPr>
        <w:pStyle w:val="e"/>
        <w:spacing w:line="276" w:lineRule="auto"/>
        <w:rPr>
          <w:rFonts w:ascii="Arial" w:hAnsi="Arial" w:cs="Arial"/>
          <w:bCs/>
        </w:rPr>
      </w:pPr>
      <w:r w:rsidRPr="006C24E4">
        <w:rPr>
          <w:rFonts w:ascii="Arial" w:hAnsi="Arial" w:cs="Arial"/>
          <w:bCs/>
        </w:rPr>
        <w:lastRenderedPageBreak/>
        <w:t xml:space="preserve">Схема водоснабжения с. </w:t>
      </w:r>
      <w:r>
        <w:rPr>
          <w:rFonts w:ascii="Arial" w:hAnsi="Arial" w:cs="Arial"/>
          <w:bCs/>
        </w:rPr>
        <w:t>Ногкау</w:t>
      </w:r>
    </w:p>
    <w:p w:rsidR="006C24E4" w:rsidRPr="006C24E4" w:rsidRDefault="006C24E4" w:rsidP="006C24E4">
      <w:pPr>
        <w:pStyle w:val="e"/>
        <w:spacing w:line="276" w:lineRule="auto"/>
        <w:ind w:firstLine="0"/>
        <w:rPr>
          <w:rFonts w:ascii="Arial" w:hAnsi="Arial" w:cs="Arial"/>
          <w:bCs/>
        </w:rPr>
      </w:pPr>
      <w:r w:rsidRPr="006C24E4">
        <w:rPr>
          <w:rFonts w:ascii="Arial" w:hAnsi="Arial" w:cs="Arial"/>
          <w:bCs/>
        </w:rPr>
        <w:drawing>
          <wp:inline distT="0" distB="0" distL="0" distR="0" wp14:anchorId="4AC39BA8" wp14:editId="7297B59C">
            <wp:extent cx="6191885" cy="5430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885" cy="5430520"/>
                    </a:xfrm>
                    <a:prstGeom prst="rect">
                      <a:avLst/>
                    </a:prstGeom>
                  </pic:spPr>
                </pic:pic>
              </a:graphicData>
            </a:graphic>
          </wp:inline>
        </w:drawing>
      </w:r>
    </w:p>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1F2" w:rsidRDefault="005A61F2">
      <w:r>
        <w:separator/>
      </w:r>
    </w:p>
  </w:endnote>
  <w:endnote w:type="continuationSeparator" w:id="0">
    <w:p w:rsidR="005A61F2" w:rsidRDefault="005A6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21" w:rsidRDefault="00C94E21"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94E21" w:rsidRDefault="00C94E21"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21" w:rsidRPr="00C819E7" w:rsidRDefault="00C94E21"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6C24E4">
      <w:rPr>
        <w:rStyle w:val="ad"/>
        <w:noProof/>
      </w:rPr>
      <w:t>7</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C94E21" w:rsidRDefault="00C94E21">
        <w:pPr>
          <w:pStyle w:val="ab"/>
          <w:jc w:val="center"/>
        </w:pPr>
        <w:r>
          <w:fldChar w:fldCharType="begin"/>
        </w:r>
        <w:r>
          <w:instrText>PAGE   \* MERGEFORMAT</w:instrText>
        </w:r>
        <w:r>
          <w:fldChar w:fldCharType="separate"/>
        </w:r>
        <w:r w:rsidR="006C24E4">
          <w:rPr>
            <w:noProof/>
          </w:rPr>
          <w:t>8</w:t>
        </w:r>
        <w:r>
          <w:fldChar w:fldCharType="end"/>
        </w:r>
      </w:p>
    </w:sdtContent>
  </w:sdt>
  <w:p w:rsidR="00C94E21" w:rsidRDefault="00C94E2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1F2" w:rsidRDefault="005A61F2">
      <w:r>
        <w:separator/>
      </w:r>
    </w:p>
  </w:footnote>
  <w:footnote w:type="continuationSeparator" w:id="0">
    <w:p w:rsidR="005A61F2" w:rsidRDefault="005A61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B3E0F"/>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47E2"/>
    <w:rsid w:val="00244CE2"/>
    <w:rsid w:val="00244E18"/>
    <w:rsid w:val="002477F6"/>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3922"/>
    <w:rsid w:val="0037575B"/>
    <w:rsid w:val="003764EE"/>
    <w:rsid w:val="003768B3"/>
    <w:rsid w:val="00376CEC"/>
    <w:rsid w:val="00376ED7"/>
    <w:rsid w:val="00381A69"/>
    <w:rsid w:val="003822D1"/>
    <w:rsid w:val="00382542"/>
    <w:rsid w:val="00383F0A"/>
    <w:rsid w:val="003846CD"/>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0D6A"/>
    <w:rsid w:val="003F156C"/>
    <w:rsid w:val="00400C87"/>
    <w:rsid w:val="00401580"/>
    <w:rsid w:val="00402DD4"/>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10"/>
    <w:rsid w:val="004B4BDE"/>
    <w:rsid w:val="004B6045"/>
    <w:rsid w:val="004B79D7"/>
    <w:rsid w:val="004C0A12"/>
    <w:rsid w:val="004C4938"/>
    <w:rsid w:val="004C4DF3"/>
    <w:rsid w:val="004C50F3"/>
    <w:rsid w:val="004C5EDD"/>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61F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4E4"/>
    <w:rsid w:val="006C2878"/>
    <w:rsid w:val="006C29B7"/>
    <w:rsid w:val="006C4AFD"/>
    <w:rsid w:val="006C5F5A"/>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3D26"/>
    <w:rsid w:val="00834930"/>
    <w:rsid w:val="00835BEC"/>
    <w:rsid w:val="008374EC"/>
    <w:rsid w:val="00837ED9"/>
    <w:rsid w:val="008417AB"/>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F3"/>
    <w:rsid w:val="00942A71"/>
    <w:rsid w:val="009439BD"/>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77FD5"/>
    <w:rsid w:val="00B807B5"/>
    <w:rsid w:val="00B825F0"/>
    <w:rsid w:val="00B82F0A"/>
    <w:rsid w:val="00B83802"/>
    <w:rsid w:val="00B860FF"/>
    <w:rsid w:val="00B861CA"/>
    <w:rsid w:val="00B913DE"/>
    <w:rsid w:val="00B9243C"/>
    <w:rsid w:val="00B92484"/>
    <w:rsid w:val="00B94B57"/>
    <w:rsid w:val="00B94E58"/>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4E21"/>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B7364"/>
    <w:rsid w:val="00CC0504"/>
    <w:rsid w:val="00CC06C1"/>
    <w:rsid w:val="00CC07A4"/>
    <w:rsid w:val="00CC15D4"/>
    <w:rsid w:val="00CC24D4"/>
    <w:rsid w:val="00CC4541"/>
    <w:rsid w:val="00CC5C20"/>
    <w:rsid w:val="00CC67E6"/>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202C"/>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4E9"/>
    <w:rsid w:val="00EC6D59"/>
    <w:rsid w:val="00ED07DA"/>
    <w:rsid w:val="00ED07E8"/>
    <w:rsid w:val="00ED0808"/>
    <w:rsid w:val="00ED2B7A"/>
    <w:rsid w:val="00ED3200"/>
    <w:rsid w:val="00ED37FD"/>
    <w:rsid w:val="00ED42F0"/>
    <w:rsid w:val="00ED4607"/>
    <w:rsid w:val="00ED5944"/>
    <w:rsid w:val="00ED71CA"/>
    <w:rsid w:val="00EE0113"/>
    <w:rsid w:val="00EE02DC"/>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5A61"/>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665930-62C7-4036-B0BE-743809A7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50</Pages>
  <Words>12520</Words>
  <Characters>71369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286</cp:revision>
  <cp:lastPrinted>2021-03-25T13:20:00Z</cp:lastPrinted>
  <dcterms:created xsi:type="dcterms:W3CDTF">2017-04-15T08:18:00Z</dcterms:created>
  <dcterms:modified xsi:type="dcterms:W3CDTF">2021-04-08T19:32:00Z</dcterms:modified>
</cp:coreProperties>
</file>